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2FC961BC" w:rsidR="00112895" w:rsidRPr="00267DE0" w:rsidRDefault="000B6DD3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C550EA">
        <w:rPr>
          <w:rFonts w:ascii="Century Gothic" w:eastAsia="Century Gothic" w:hAnsi="Century Gothic" w:cs="Calibri"/>
          <w:b/>
          <w:color w:val="EE9F00"/>
          <w:lang w:eastAsia="es-ES" w:bidi="es-ES"/>
        </w:rPr>
        <w:t>Junio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B452FC0" w14:textId="4FEED875" w:rsidR="000B6DD3" w:rsidRDefault="004C437D" w:rsidP="000B6DD3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24,85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24,09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14,08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4984ED8B" w14:textId="7FA3D290" w:rsidR="000B6DD3" w:rsidRPr="000B6DD3" w:rsidRDefault="00F34010" w:rsidP="000B6DD3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0" w:name="_Hlk39421734"/>
      <w:bookmarkStart w:id="1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-1,46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-0,34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      (</w:t>
      </w:r>
      <w:r w:rsidR="000B6DD3" w:rsidRPr="000B6DD3">
        <w:rPr>
          <w:rFonts w:ascii="Century Gothic" w:hAnsi="Century Gothic" w:cs="Calibri"/>
          <w:sz w:val="20"/>
          <w:szCs w:val="20"/>
          <w:lang w:val="es-ES_tradnl"/>
        </w:rPr>
        <w:t>-0,30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bookmarkEnd w:id="1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1E95B1E3" w14:textId="3C286A24" w:rsidR="0068593E" w:rsidRDefault="00BB3FA9" w:rsidP="0068593E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(24,85%)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>incremento de precios en varias de las ciudades investigadas, principalmente en</w:t>
      </w:r>
      <w:r w:rsidR="0068593E">
        <w:rPr>
          <w:rFonts w:ascii="Century Gothic" w:hAnsi="Century Gothic" w:cs="Calibri"/>
          <w:sz w:val="20"/>
          <w:szCs w:val="20"/>
          <w:lang w:val="es-ES_tradnl"/>
        </w:rPr>
        <w:t xml:space="preserve"> Esmeraldas (</w:t>
      </w:r>
      <w:r w:rsidR="0068593E" w:rsidRPr="0068593E">
        <w:rPr>
          <w:rFonts w:ascii="Century Gothic" w:hAnsi="Century Gothic" w:cs="Calibri"/>
          <w:sz w:val="20"/>
          <w:szCs w:val="20"/>
          <w:lang w:val="es-ES_tradnl"/>
        </w:rPr>
        <w:t>35,88</w:t>
      </w:r>
      <w:r w:rsidR="0068593E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68593E" w:rsidRPr="0068593E">
        <w:rPr>
          <w:rFonts w:ascii="Century Gothic" w:hAnsi="Century Gothic" w:cs="Calibri"/>
          <w:sz w:val="20"/>
          <w:szCs w:val="20"/>
          <w:lang w:val="es-ES_tradnl"/>
        </w:rPr>
        <w:t>32,92</w:t>
      </w:r>
      <w:r w:rsidR="0068593E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68593E" w:rsidRPr="0068593E">
        <w:rPr>
          <w:rFonts w:ascii="Century Gothic" w:hAnsi="Century Gothic" w:cs="Calibri"/>
          <w:sz w:val="20"/>
          <w:szCs w:val="20"/>
          <w:lang w:val="es-ES_tradnl"/>
        </w:rPr>
        <w:t>26,33</w:t>
      </w:r>
      <w:r w:rsidR="0068593E">
        <w:rPr>
          <w:rFonts w:ascii="Century Gothic" w:hAnsi="Century Gothic" w:cs="Calibri"/>
          <w:sz w:val="20"/>
          <w:szCs w:val="20"/>
          <w:lang w:val="es-ES_tradnl"/>
        </w:rPr>
        <w:t>%). La ciudad de Loja no presenta variación de precios.</w:t>
      </w:r>
    </w:p>
    <w:p w14:paraId="7ED3335D" w14:textId="22066E90" w:rsidR="00BB3FA9" w:rsidRDefault="00BB3FA9" w:rsidP="005A129B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B3FA9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(24,09%)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investigadas, principalmente en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9D618F" w:rsidRPr="009D618F">
        <w:rPr>
          <w:rFonts w:ascii="Century Gothic" w:hAnsi="Century Gothic" w:cs="Calibri"/>
          <w:sz w:val="20"/>
          <w:szCs w:val="20"/>
          <w:lang w:val="es-ES_tradnl"/>
        </w:rPr>
        <w:t>94,40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9D618F" w:rsidRPr="009D618F">
        <w:rPr>
          <w:rFonts w:ascii="Century Gothic" w:hAnsi="Century Gothic" w:cs="Calibri"/>
          <w:sz w:val="20"/>
          <w:szCs w:val="20"/>
          <w:lang w:val="es-ES_tradnl"/>
        </w:rPr>
        <w:t>35,80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9D618F" w:rsidRPr="009D618F">
        <w:rPr>
          <w:rFonts w:ascii="Century Gothic" w:hAnsi="Century Gothic" w:cs="Calibri"/>
          <w:sz w:val="20"/>
          <w:szCs w:val="20"/>
          <w:lang w:val="es-ES_tradnl"/>
        </w:rPr>
        <w:t>26,18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454AE93B" w14:textId="56021477" w:rsidR="009D618F" w:rsidRDefault="00BB3FA9" w:rsidP="009D618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(14,08%)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>incremento de precios en varias de las ciudades investigadas, principalmente en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9D618F" w:rsidRPr="009D618F">
        <w:rPr>
          <w:rFonts w:ascii="Century Gothic" w:hAnsi="Century Gothic" w:cs="Calibri"/>
          <w:sz w:val="20"/>
          <w:szCs w:val="20"/>
          <w:lang w:val="es-ES_tradnl"/>
        </w:rPr>
        <w:t>31,04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9D618F" w:rsidRPr="009D618F">
        <w:rPr>
          <w:rFonts w:ascii="Century Gothic" w:hAnsi="Century Gothic" w:cs="Calibri"/>
          <w:sz w:val="20"/>
          <w:szCs w:val="20"/>
          <w:lang w:val="es-ES_tradnl"/>
        </w:rPr>
        <w:t>25,99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9D618F" w:rsidRPr="009D618F">
        <w:rPr>
          <w:rFonts w:ascii="Century Gothic" w:hAnsi="Century Gothic" w:cs="Calibri"/>
          <w:sz w:val="20"/>
          <w:szCs w:val="20"/>
          <w:lang w:val="es-ES_tradnl"/>
        </w:rPr>
        <w:t>21,64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>%). La ciudad de Quito no presenta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5036EFD8" w14:textId="77777777" w:rsidR="00A407CC" w:rsidRDefault="00A407CC" w:rsidP="00A407C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407CC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(-1,46%)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Cuenca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-9,14</w:t>
      </w:r>
      <w:r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-5,90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-2,99</w:t>
      </w:r>
      <w:r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272AE104" w14:textId="6BCC4D25" w:rsidR="00A407CC" w:rsidRDefault="00A407CC" w:rsidP="006410CD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407CC">
        <w:rPr>
          <w:rFonts w:ascii="Century Gothic" w:hAnsi="Century Gothic" w:cs="Calibri"/>
          <w:sz w:val="20"/>
          <w:szCs w:val="20"/>
          <w:u w:val="single"/>
          <w:lang w:val="es-ES_tradnl"/>
        </w:rPr>
        <w:t>Fideos (-0,34%)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ta disminución 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>
        <w:rPr>
          <w:rFonts w:ascii="Century Gothic" w:hAnsi="Century Gothic" w:cs="Calibri"/>
          <w:sz w:val="20"/>
          <w:szCs w:val="20"/>
          <w:lang w:val="es-ES_tradnl"/>
        </w:rPr>
        <w:t>en varias de las ciudades investigadas, principalmente en Manta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-10,93</w:t>
      </w:r>
      <w:r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-7,79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y Santo Domingo 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bookmarkStart w:id="2" w:name="_GoBack"/>
      <w:bookmarkEnd w:id="2"/>
      <w:r>
        <w:rPr>
          <w:rFonts w:ascii="Century Gothic" w:hAnsi="Century Gothic" w:cs="Calibri"/>
          <w:sz w:val="20"/>
          <w:szCs w:val="20"/>
          <w:lang w:val="es-ES_tradnl"/>
        </w:rPr>
        <w:t>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-4,59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Loja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4,89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2,90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1,67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>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variaci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>o</w:t>
      </w:r>
      <w:r>
        <w:rPr>
          <w:rFonts w:ascii="Century Gothic" w:hAnsi="Century Gothic" w:cs="Calibri"/>
          <w:sz w:val="20"/>
          <w:szCs w:val="20"/>
          <w:lang w:val="es-ES_tradnl"/>
        </w:rPr>
        <w:t>n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>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>s</w:t>
      </w:r>
      <w:r>
        <w:rPr>
          <w:rFonts w:ascii="Century Gothic" w:hAnsi="Century Gothic" w:cs="Calibri"/>
          <w:sz w:val="20"/>
          <w:szCs w:val="20"/>
          <w:lang w:val="es-ES_tradnl"/>
        </w:rPr>
        <w:t>. La ciudad de Machala no presenta variación de precios.</w:t>
      </w:r>
    </w:p>
    <w:p w14:paraId="54A09E9D" w14:textId="77777777" w:rsidR="00A407CC" w:rsidRDefault="00A407CC" w:rsidP="00A407C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(-0,30%)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 ciudad de Machala (</w:t>
      </w:r>
      <w:r w:rsidRPr="00A407CC">
        <w:rPr>
          <w:rFonts w:ascii="Century Gothic" w:hAnsi="Century Gothic" w:cs="Calibri"/>
          <w:sz w:val="20"/>
          <w:szCs w:val="20"/>
          <w:lang w:val="es-ES_tradnl"/>
        </w:rPr>
        <w:t>-7,17</w:t>
      </w:r>
      <w:r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sectPr w:rsidR="00A407CC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A0160" w14:textId="77777777" w:rsidR="004C4D29" w:rsidRDefault="004C4D29" w:rsidP="00AA3DA1">
      <w:pPr>
        <w:spacing w:after="0" w:line="240" w:lineRule="auto"/>
      </w:pPr>
      <w:r>
        <w:separator/>
      </w:r>
    </w:p>
  </w:endnote>
  <w:endnote w:type="continuationSeparator" w:id="0">
    <w:p w14:paraId="519B21F4" w14:textId="77777777" w:rsidR="004C4D29" w:rsidRDefault="004C4D2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8D3685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65131" w14:textId="77777777" w:rsidR="004C4D29" w:rsidRDefault="004C4D29" w:rsidP="00AA3DA1">
      <w:pPr>
        <w:spacing w:after="0" w:line="240" w:lineRule="auto"/>
      </w:pPr>
      <w:r>
        <w:separator/>
      </w:r>
    </w:p>
  </w:footnote>
  <w:footnote w:type="continuationSeparator" w:id="0">
    <w:p w14:paraId="7F0F4494" w14:textId="77777777" w:rsidR="004C4D29" w:rsidRDefault="004C4D29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1E2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01BB-9FDD-4C48-9A14-DEDC83AA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315</cp:revision>
  <cp:lastPrinted>2011-11-24T21:43:00Z</cp:lastPrinted>
  <dcterms:created xsi:type="dcterms:W3CDTF">2022-06-15T21:30:00Z</dcterms:created>
  <dcterms:modified xsi:type="dcterms:W3CDTF">2023-07-03T13:52:00Z</dcterms:modified>
</cp:coreProperties>
</file>