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70BFF" w:rsidRDefault="00470BFF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2C137C">
        <w:rPr>
          <w:sz w:val="24"/>
          <w:szCs w:val="24"/>
          <w:lang w:val="es-MX"/>
        </w:rPr>
        <w:t xml:space="preserve">las principales novedades frente a la </w:t>
      </w:r>
      <w:r w:rsidR="004F62EB" w:rsidRPr="008D24DA">
        <w:rPr>
          <w:sz w:val="24"/>
          <w:szCs w:val="24"/>
          <w:lang w:val="es-MX"/>
        </w:rPr>
        <w:t>variació</w:t>
      </w:r>
      <w:r w:rsidR="006F4C63">
        <w:rPr>
          <w:sz w:val="24"/>
          <w:szCs w:val="24"/>
          <w:lang w:val="es-MX"/>
        </w:rPr>
        <w:t>n quincenal</w:t>
      </w:r>
      <w:r w:rsidR="002C137C">
        <w:rPr>
          <w:sz w:val="24"/>
          <w:szCs w:val="24"/>
          <w:lang w:val="es-MX"/>
        </w:rPr>
        <w:t xml:space="preserve"> de precios, </w:t>
      </w:r>
      <w:r w:rsidR="006F4C63">
        <w:rPr>
          <w:sz w:val="24"/>
          <w:szCs w:val="24"/>
          <w:lang w:val="es-MX"/>
        </w:rPr>
        <w:t xml:space="preserve"> en los artículos para los</w:t>
      </w:r>
      <w:r w:rsidR="00E30A28">
        <w:rPr>
          <w:sz w:val="24"/>
          <w:szCs w:val="24"/>
          <w:lang w:val="es-MX"/>
        </w:rPr>
        <w:t xml:space="preserve"> </w:t>
      </w:r>
      <w:r w:rsidR="006F4C63">
        <w:rPr>
          <w:sz w:val="24"/>
          <w:szCs w:val="24"/>
          <w:lang w:val="es-MX"/>
        </w:rPr>
        <w:t xml:space="preserve">cuales se </w:t>
      </w:r>
      <w:r w:rsidR="004F62EB" w:rsidRPr="00AF38F7">
        <w:rPr>
          <w:sz w:val="24"/>
          <w:szCs w:val="24"/>
          <w:lang w:val="es-MX"/>
        </w:rPr>
        <w:t>hace seguimiento: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6446DA">
        <w:rPr>
          <w:b/>
          <w:sz w:val="24"/>
          <w:szCs w:val="24"/>
          <w:lang w:val="es-MX"/>
        </w:rPr>
        <w:t>.</w:t>
      </w:r>
    </w:p>
    <w:p w:rsidR="0053761A" w:rsidRDefault="0053761A" w:rsidP="006446DA">
      <w:pPr>
        <w:pStyle w:val="Prrafodelista"/>
        <w:jc w:val="both"/>
        <w:rPr>
          <w:b/>
          <w:sz w:val="24"/>
          <w:szCs w:val="24"/>
          <w:lang w:val="es-MX"/>
        </w:rPr>
      </w:pPr>
    </w:p>
    <w:p w:rsidR="00AD2A78" w:rsidRDefault="00AD2A78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F1435">
        <w:rPr>
          <w:sz w:val="24"/>
          <w:szCs w:val="24"/>
          <w:lang w:val="es-MX"/>
        </w:rPr>
        <w:t xml:space="preserve">Aceite vegetal, el precio </w:t>
      </w:r>
      <w:r w:rsidR="00AA3B96">
        <w:rPr>
          <w:sz w:val="24"/>
          <w:szCs w:val="24"/>
          <w:lang w:val="es-MX"/>
        </w:rPr>
        <w:t xml:space="preserve">presenta una disminución </w:t>
      </w:r>
      <w:r w:rsidRPr="00AF1435">
        <w:rPr>
          <w:sz w:val="24"/>
          <w:szCs w:val="24"/>
          <w:lang w:val="es-MX"/>
        </w:rPr>
        <w:t xml:space="preserve">desde </w:t>
      </w:r>
      <w:r w:rsidR="00514653">
        <w:rPr>
          <w:sz w:val="24"/>
          <w:szCs w:val="24"/>
          <w:lang w:val="es-MX"/>
        </w:rPr>
        <w:t xml:space="preserve">la </w:t>
      </w:r>
      <w:r w:rsidRPr="00AF1435">
        <w:rPr>
          <w:sz w:val="24"/>
          <w:szCs w:val="24"/>
          <w:lang w:val="es-MX"/>
        </w:rPr>
        <w:t>fábrica</w:t>
      </w:r>
      <w:r w:rsidR="0078369E">
        <w:rPr>
          <w:sz w:val="24"/>
          <w:szCs w:val="24"/>
          <w:lang w:val="es-MX"/>
        </w:rPr>
        <w:t xml:space="preserve">, especialmente </w:t>
      </w:r>
      <w:r w:rsidR="00AA3B96">
        <w:rPr>
          <w:sz w:val="24"/>
          <w:szCs w:val="24"/>
          <w:lang w:val="es-MX"/>
        </w:rPr>
        <w:t>en Machala</w:t>
      </w:r>
      <w:r w:rsidR="0036297B">
        <w:rPr>
          <w:sz w:val="24"/>
          <w:szCs w:val="24"/>
          <w:lang w:val="es-MX"/>
        </w:rPr>
        <w:t xml:space="preserve">, mientras </w:t>
      </w:r>
      <w:r w:rsidR="0078369E">
        <w:rPr>
          <w:sz w:val="24"/>
          <w:szCs w:val="24"/>
          <w:lang w:val="es-MX"/>
        </w:rPr>
        <w:t xml:space="preserve">que </w:t>
      </w:r>
      <w:r w:rsidR="0036297B">
        <w:rPr>
          <w:sz w:val="24"/>
          <w:szCs w:val="24"/>
          <w:lang w:val="es-MX"/>
        </w:rPr>
        <w:t>en el resto de ciudades permanece estable</w:t>
      </w:r>
      <w:r w:rsidR="00AF1435">
        <w:rPr>
          <w:sz w:val="24"/>
          <w:szCs w:val="24"/>
          <w:lang w:val="es-MX"/>
        </w:rPr>
        <w:t>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D3404">
        <w:rPr>
          <w:sz w:val="24"/>
          <w:szCs w:val="24"/>
          <w:highlight w:val="lightGray"/>
          <w:lang w:val="es-MX"/>
        </w:rPr>
        <w:t>Arroz flor, baja de precio por mayor abastecimiento desde los distribuidores mayoristas</w:t>
      </w:r>
      <w:r w:rsidRPr="00AF1435">
        <w:rPr>
          <w:sz w:val="24"/>
          <w:szCs w:val="24"/>
          <w:lang w:val="es-MX"/>
        </w:rPr>
        <w:t>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Cebolla paiteña, el precio </w:t>
      </w:r>
      <w:r>
        <w:rPr>
          <w:sz w:val="24"/>
          <w:szCs w:val="24"/>
          <w:lang w:val="es-MX"/>
        </w:rPr>
        <w:t>baja</w:t>
      </w:r>
      <w:r w:rsidRPr="000807C2">
        <w:rPr>
          <w:sz w:val="24"/>
          <w:szCs w:val="24"/>
          <w:lang w:val="es-MX"/>
        </w:rPr>
        <w:t xml:space="preserve"> debido m</w:t>
      </w:r>
      <w:r>
        <w:rPr>
          <w:sz w:val="24"/>
          <w:szCs w:val="24"/>
          <w:lang w:val="es-MX"/>
        </w:rPr>
        <w:t xml:space="preserve">ayor producción del producto </w:t>
      </w:r>
      <w:r w:rsidR="00EE6A56">
        <w:rPr>
          <w:sz w:val="24"/>
          <w:szCs w:val="24"/>
          <w:lang w:val="es-MX"/>
        </w:rPr>
        <w:t>e ingreso de</w:t>
      </w:r>
      <w:r>
        <w:rPr>
          <w:sz w:val="24"/>
          <w:szCs w:val="24"/>
          <w:lang w:val="es-MX"/>
        </w:rPr>
        <w:t xml:space="preserve"> producción peruana.</w:t>
      </w:r>
    </w:p>
    <w:p w:rsidR="00FD4EE7" w:rsidRPr="00204B86" w:rsidRDefault="00FD4EE7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D3404">
        <w:rPr>
          <w:sz w:val="24"/>
          <w:szCs w:val="24"/>
          <w:highlight w:val="lightGray"/>
          <w:lang w:val="es-MX"/>
        </w:rPr>
        <w:t xml:space="preserve">Queso de cocina, presenta </w:t>
      </w:r>
      <w:r w:rsidR="00204B86" w:rsidRPr="008D3404">
        <w:rPr>
          <w:sz w:val="24"/>
          <w:szCs w:val="24"/>
          <w:highlight w:val="lightGray"/>
          <w:lang w:val="es-MX"/>
        </w:rPr>
        <w:t xml:space="preserve">disminución </w:t>
      </w:r>
      <w:r w:rsidR="005E3B99" w:rsidRPr="008D3404">
        <w:rPr>
          <w:sz w:val="24"/>
          <w:szCs w:val="24"/>
          <w:highlight w:val="lightGray"/>
          <w:lang w:val="es-MX"/>
        </w:rPr>
        <w:t>d</w:t>
      </w:r>
      <w:r w:rsidRPr="008D3404">
        <w:rPr>
          <w:sz w:val="24"/>
          <w:szCs w:val="24"/>
          <w:highlight w:val="lightGray"/>
          <w:lang w:val="es-MX"/>
        </w:rPr>
        <w:t>e precio</w:t>
      </w:r>
      <w:r w:rsidR="00204B86" w:rsidRPr="008D3404">
        <w:rPr>
          <w:sz w:val="24"/>
          <w:szCs w:val="24"/>
          <w:highlight w:val="lightGray"/>
          <w:lang w:val="es-MX"/>
        </w:rPr>
        <w:t>s</w:t>
      </w:r>
      <w:r w:rsidRPr="008D3404">
        <w:rPr>
          <w:sz w:val="24"/>
          <w:szCs w:val="24"/>
          <w:highlight w:val="lightGray"/>
          <w:lang w:val="es-MX"/>
        </w:rPr>
        <w:t xml:space="preserve"> </w:t>
      </w:r>
      <w:r w:rsidR="005E3B99" w:rsidRPr="008D3404">
        <w:rPr>
          <w:sz w:val="24"/>
          <w:szCs w:val="24"/>
          <w:highlight w:val="lightGray"/>
          <w:lang w:val="es-MX"/>
        </w:rPr>
        <w:t>en la mayoría de ciudades</w:t>
      </w:r>
      <w:r w:rsidRPr="008D3404">
        <w:rPr>
          <w:sz w:val="24"/>
          <w:szCs w:val="24"/>
          <w:highlight w:val="lightGray"/>
          <w:lang w:val="es-MX"/>
        </w:rPr>
        <w:t>;</w:t>
      </w:r>
      <w:r w:rsidR="00204B86" w:rsidRPr="008D3404">
        <w:rPr>
          <w:sz w:val="24"/>
          <w:szCs w:val="24"/>
          <w:highlight w:val="lightGray"/>
          <w:lang w:val="es-MX"/>
        </w:rPr>
        <w:t xml:space="preserve"> debido a mayor abastecimiento desde las zonas productoras</w:t>
      </w:r>
      <w:r w:rsidR="00204B86" w:rsidRPr="00204B86">
        <w:rPr>
          <w:sz w:val="24"/>
          <w:szCs w:val="24"/>
          <w:lang w:val="es-MX"/>
        </w:rPr>
        <w:t>.</w:t>
      </w:r>
    </w:p>
    <w:p w:rsidR="00BE79A0" w:rsidRPr="00575735" w:rsidRDefault="00BE79A0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D3404">
        <w:rPr>
          <w:sz w:val="24"/>
          <w:szCs w:val="24"/>
          <w:highlight w:val="lightGray"/>
          <w:lang w:val="es-MX"/>
        </w:rPr>
        <w:t xml:space="preserve">Tomate Riñón, muestra </w:t>
      </w:r>
      <w:r w:rsidR="003A4E4E" w:rsidRPr="008D3404">
        <w:rPr>
          <w:sz w:val="24"/>
          <w:szCs w:val="24"/>
          <w:highlight w:val="lightGray"/>
          <w:lang w:val="es-MX"/>
        </w:rPr>
        <w:t xml:space="preserve">disminución de precios por mejora en las cosechas y </w:t>
      </w:r>
      <w:r w:rsidRPr="008D3404">
        <w:rPr>
          <w:sz w:val="24"/>
          <w:szCs w:val="24"/>
          <w:highlight w:val="lightGray"/>
          <w:lang w:val="es-MX"/>
        </w:rPr>
        <w:t xml:space="preserve"> </w:t>
      </w:r>
      <w:r w:rsidR="003A4E4E" w:rsidRPr="008D3404">
        <w:rPr>
          <w:sz w:val="24"/>
          <w:szCs w:val="24"/>
          <w:highlight w:val="lightGray"/>
          <w:lang w:val="es-MX"/>
        </w:rPr>
        <w:t xml:space="preserve">en su </w:t>
      </w:r>
      <w:r w:rsidR="005E3B99" w:rsidRPr="008D3404">
        <w:rPr>
          <w:sz w:val="24"/>
          <w:szCs w:val="24"/>
          <w:highlight w:val="lightGray"/>
          <w:lang w:val="es-MX"/>
        </w:rPr>
        <w:t>producción</w:t>
      </w:r>
      <w:r w:rsidRPr="00204B86">
        <w:rPr>
          <w:sz w:val="24"/>
          <w:szCs w:val="24"/>
          <w:lang w:val="es-MX"/>
        </w:rPr>
        <w:t xml:space="preserve">. </w:t>
      </w:r>
    </w:p>
    <w:p w:rsidR="00BE79A0" w:rsidRDefault="00BE79A0" w:rsidP="00BE79A0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positivas</w:t>
      </w:r>
      <w:r w:rsidR="006446DA">
        <w:rPr>
          <w:b/>
          <w:sz w:val="24"/>
          <w:szCs w:val="24"/>
          <w:lang w:val="es-MX"/>
        </w:rPr>
        <w:t>.</w:t>
      </w:r>
    </w:p>
    <w:p w:rsidR="00AD2A78" w:rsidRDefault="00AD2A78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Atú</w:t>
      </w:r>
      <w:r>
        <w:rPr>
          <w:sz w:val="24"/>
          <w:szCs w:val="24"/>
          <w:lang w:val="es-MX"/>
        </w:rPr>
        <w:t>n en conserva, los precios aumentan</w:t>
      </w:r>
      <w:r w:rsidRPr="00FD3370">
        <w:rPr>
          <w:sz w:val="24"/>
          <w:szCs w:val="24"/>
          <w:lang w:val="es-MX"/>
        </w:rPr>
        <w:t xml:space="preserve"> desde la fábrica </w:t>
      </w:r>
      <w:r w:rsidR="00844198">
        <w:rPr>
          <w:sz w:val="24"/>
          <w:szCs w:val="24"/>
          <w:lang w:val="es-MX"/>
        </w:rPr>
        <w:t xml:space="preserve">por alza </w:t>
      </w:r>
      <w:r w:rsidRPr="00FD3370">
        <w:rPr>
          <w:sz w:val="24"/>
          <w:szCs w:val="24"/>
          <w:lang w:val="es-MX"/>
        </w:rPr>
        <w:t>en</w:t>
      </w:r>
      <w:r w:rsidR="00844198">
        <w:rPr>
          <w:sz w:val="24"/>
          <w:szCs w:val="24"/>
          <w:lang w:val="es-MX"/>
        </w:rPr>
        <w:t xml:space="preserve"> sus costos de producción (materia prima: pescado)</w:t>
      </w:r>
      <w:r w:rsidRPr="00FD3370">
        <w:rPr>
          <w:sz w:val="24"/>
          <w:szCs w:val="24"/>
          <w:lang w:val="es-MX"/>
        </w:rPr>
        <w:t>.</w:t>
      </w:r>
    </w:p>
    <w:p w:rsidR="00FD4EE7" w:rsidRPr="008D3404" w:rsidRDefault="00FD4EE7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D3404">
        <w:rPr>
          <w:sz w:val="24"/>
          <w:szCs w:val="24"/>
          <w:highlight w:val="lightGray"/>
          <w:lang w:val="es-MX"/>
        </w:rPr>
        <w:t>Azúcar refinada, presenta</w:t>
      </w:r>
      <w:r w:rsidR="00844198" w:rsidRPr="008D3404">
        <w:rPr>
          <w:sz w:val="24"/>
          <w:szCs w:val="24"/>
          <w:highlight w:val="lightGray"/>
          <w:lang w:val="es-MX"/>
        </w:rPr>
        <w:t xml:space="preserve"> aumento</w:t>
      </w:r>
      <w:r w:rsidR="00E04F4A" w:rsidRPr="008D3404">
        <w:rPr>
          <w:sz w:val="24"/>
          <w:szCs w:val="24"/>
          <w:highlight w:val="lightGray"/>
          <w:lang w:val="es-MX"/>
        </w:rPr>
        <w:t xml:space="preserve"> </w:t>
      </w:r>
      <w:r w:rsidR="00EE56D5" w:rsidRPr="008D3404">
        <w:rPr>
          <w:sz w:val="24"/>
          <w:szCs w:val="24"/>
          <w:highlight w:val="lightGray"/>
          <w:lang w:val="es-MX"/>
        </w:rPr>
        <w:t xml:space="preserve">de precios </w:t>
      </w:r>
      <w:r w:rsidRPr="008D3404">
        <w:rPr>
          <w:sz w:val="24"/>
          <w:szCs w:val="24"/>
          <w:highlight w:val="lightGray"/>
          <w:lang w:val="es-MX"/>
        </w:rPr>
        <w:t xml:space="preserve">desde la fábrica, excepto en </w:t>
      </w:r>
      <w:r w:rsidR="00E04F4A" w:rsidRPr="008D3404">
        <w:rPr>
          <w:sz w:val="24"/>
          <w:szCs w:val="24"/>
          <w:highlight w:val="lightGray"/>
          <w:lang w:val="es-MX"/>
        </w:rPr>
        <w:t>Esmeraldas</w:t>
      </w:r>
      <w:r w:rsidR="006F4C63" w:rsidRPr="008D3404">
        <w:rPr>
          <w:sz w:val="24"/>
          <w:szCs w:val="24"/>
          <w:highlight w:val="lightGray"/>
          <w:lang w:val="es-MX"/>
        </w:rPr>
        <w:t>,</w:t>
      </w:r>
      <w:r w:rsidR="00EE56D5" w:rsidRPr="008D3404">
        <w:rPr>
          <w:sz w:val="24"/>
          <w:szCs w:val="24"/>
          <w:highlight w:val="lightGray"/>
          <w:lang w:val="es-MX"/>
        </w:rPr>
        <w:t xml:space="preserve"> Ambato y Quito</w:t>
      </w:r>
      <w:r w:rsidR="006F4C63" w:rsidRPr="008D3404">
        <w:rPr>
          <w:sz w:val="24"/>
          <w:szCs w:val="24"/>
          <w:highlight w:val="lightGray"/>
          <w:lang w:val="es-MX"/>
        </w:rPr>
        <w:t>.</w:t>
      </w:r>
    </w:p>
    <w:p w:rsidR="00AD2A78" w:rsidRDefault="00AD2A78" w:rsidP="00AD2A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D3404">
        <w:rPr>
          <w:sz w:val="24"/>
          <w:szCs w:val="24"/>
          <w:highlight w:val="lightGray"/>
          <w:lang w:val="es-MX"/>
        </w:rPr>
        <w:t>Carnes de res con hueso</w:t>
      </w:r>
      <w:r w:rsidR="00E04F4A" w:rsidRPr="008D3404">
        <w:rPr>
          <w:sz w:val="24"/>
          <w:szCs w:val="24"/>
          <w:highlight w:val="lightGray"/>
          <w:lang w:val="es-MX"/>
        </w:rPr>
        <w:t xml:space="preserve"> y carnes de res sin hueso</w:t>
      </w:r>
      <w:r w:rsidR="00EE7D5C" w:rsidRPr="008D3404">
        <w:rPr>
          <w:sz w:val="24"/>
          <w:szCs w:val="24"/>
          <w:highlight w:val="lightGray"/>
          <w:lang w:val="es-MX"/>
        </w:rPr>
        <w:t xml:space="preserve">, los precios aumentan debido a especulación en los centros de </w:t>
      </w:r>
      <w:r w:rsidR="00746846" w:rsidRPr="008D3404">
        <w:rPr>
          <w:sz w:val="24"/>
          <w:szCs w:val="24"/>
          <w:highlight w:val="lightGray"/>
          <w:lang w:val="es-MX"/>
        </w:rPr>
        <w:t>faena miento</w:t>
      </w:r>
      <w:r w:rsidR="006A2910">
        <w:rPr>
          <w:sz w:val="24"/>
          <w:szCs w:val="24"/>
          <w:lang w:val="es-MX"/>
        </w:rPr>
        <w:t>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</w:t>
      </w:r>
      <w:r w:rsidRPr="006A78FE">
        <w:rPr>
          <w:sz w:val="24"/>
          <w:szCs w:val="24"/>
          <w:lang w:val="es-MX"/>
        </w:rPr>
        <w:t xml:space="preserve"> </w:t>
      </w:r>
      <w:r w:rsidRPr="00666862">
        <w:rPr>
          <w:sz w:val="24"/>
          <w:szCs w:val="24"/>
          <w:lang w:val="es-MX"/>
        </w:rPr>
        <w:t>aument</w:t>
      </w:r>
      <w:r w:rsidR="00746846">
        <w:rPr>
          <w:sz w:val="24"/>
          <w:szCs w:val="24"/>
          <w:lang w:val="es-MX"/>
        </w:rPr>
        <w:t>an los precios desde el distribuidor</w:t>
      </w:r>
      <w:r>
        <w:rPr>
          <w:sz w:val="24"/>
          <w:szCs w:val="24"/>
          <w:lang w:val="es-MX"/>
        </w:rPr>
        <w:t xml:space="preserve"> </w:t>
      </w:r>
      <w:r w:rsidR="00746846">
        <w:rPr>
          <w:sz w:val="24"/>
          <w:szCs w:val="24"/>
          <w:lang w:val="es-MX"/>
        </w:rPr>
        <w:t>especialmente en Machala</w:t>
      </w:r>
      <w:r w:rsidRPr="00666862">
        <w:rPr>
          <w:sz w:val="24"/>
          <w:szCs w:val="24"/>
          <w:lang w:val="es-MX"/>
        </w:rPr>
        <w:t xml:space="preserve">, </w:t>
      </w:r>
      <w:r>
        <w:rPr>
          <w:sz w:val="24"/>
          <w:szCs w:val="24"/>
          <w:lang w:val="es-MX"/>
        </w:rPr>
        <w:t xml:space="preserve">mientras que </w:t>
      </w:r>
      <w:r w:rsidRPr="00666862">
        <w:rPr>
          <w:sz w:val="24"/>
          <w:szCs w:val="24"/>
          <w:lang w:val="es-MX"/>
        </w:rPr>
        <w:t>en el resto de ciudades permanecen estables.</w:t>
      </w:r>
    </w:p>
    <w:p w:rsidR="006174B7" w:rsidRPr="00125406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>Huevos de gallina, presenta un aumento en los precios</w:t>
      </w:r>
      <w:r w:rsidR="006B4490">
        <w:rPr>
          <w:sz w:val="24"/>
          <w:szCs w:val="24"/>
          <w:lang w:val="es-MX"/>
        </w:rPr>
        <w:t xml:space="preserve"> debido a</w:t>
      </w:r>
      <w:r w:rsidRPr="00125406">
        <w:rPr>
          <w:sz w:val="24"/>
          <w:szCs w:val="24"/>
          <w:lang w:val="es-MX"/>
        </w:rPr>
        <w:t xml:space="preserve"> mayores costos de producción </w:t>
      </w:r>
      <w:r w:rsidR="006B4490">
        <w:rPr>
          <w:sz w:val="24"/>
          <w:szCs w:val="24"/>
          <w:lang w:val="es-MX"/>
        </w:rPr>
        <w:t>y especulación por parte de los mayoristas</w:t>
      </w:r>
      <w:r>
        <w:rPr>
          <w:sz w:val="24"/>
          <w:szCs w:val="24"/>
          <w:lang w:val="es-MX"/>
        </w:rPr>
        <w:t>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 xml:space="preserve">Leche pasteurizada homogenizada, en todas las ciudades se mantienen los precios estables, excepto en </w:t>
      </w:r>
      <w:r w:rsidR="002A3403">
        <w:rPr>
          <w:sz w:val="24"/>
          <w:szCs w:val="24"/>
          <w:lang w:val="es-MX"/>
        </w:rPr>
        <w:t>Machala, debido a un aumento por parte del proveedor.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Pan corriente, existe aumento de precios en</w:t>
      </w:r>
      <w:r w:rsidR="00A73946">
        <w:rPr>
          <w:sz w:val="24"/>
          <w:szCs w:val="24"/>
          <w:lang w:val="es-MX"/>
        </w:rPr>
        <w:t xml:space="preserve"> casi todas las ciudades, por alza en costos e insumos para su elaboración</w:t>
      </w:r>
      <w:r>
        <w:rPr>
          <w:sz w:val="24"/>
          <w:szCs w:val="24"/>
          <w:lang w:val="es-MX"/>
        </w:rPr>
        <w:t>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Papa chola, los precios </w:t>
      </w:r>
      <w:r w:rsidR="00E34A0D">
        <w:rPr>
          <w:sz w:val="24"/>
          <w:szCs w:val="24"/>
          <w:lang w:val="es-MX"/>
        </w:rPr>
        <w:t>aumentan</w:t>
      </w:r>
      <w:r>
        <w:rPr>
          <w:sz w:val="24"/>
          <w:szCs w:val="24"/>
          <w:lang w:val="es-MX"/>
        </w:rPr>
        <w:t xml:space="preserve"> </w:t>
      </w:r>
      <w:r w:rsidR="00E34A0D">
        <w:rPr>
          <w:sz w:val="24"/>
          <w:szCs w:val="24"/>
          <w:lang w:val="es-MX"/>
        </w:rPr>
        <w:t>por especulación en los mercados y menor producción debido a fuertes lluvias en ciertas zonas del país</w:t>
      </w:r>
      <w:r>
        <w:rPr>
          <w:sz w:val="24"/>
          <w:szCs w:val="24"/>
          <w:lang w:val="es-MX"/>
        </w:rPr>
        <w:t>.</w:t>
      </w:r>
    </w:p>
    <w:p w:rsidR="006174B7" w:rsidRPr="00125406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lastRenderedPageBreak/>
        <w:t xml:space="preserve">Pescados frescos, los precios aumentan por </w:t>
      </w:r>
      <w:r w:rsidR="00884C65">
        <w:rPr>
          <w:sz w:val="24"/>
          <w:szCs w:val="24"/>
          <w:lang w:val="es-MX"/>
        </w:rPr>
        <w:t>escases d</w:t>
      </w:r>
      <w:r>
        <w:rPr>
          <w:sz w:val="24"/>
          <w:szCs w:val="24"/>
          <w:lang w:val="es-MX"/>
        </w:rPr>
        <w:t xml:space="preserve">el producto </w:t>
      </w:r>
      <w:r w:rsidRPr="00125406">
        <w:rPr>
          <w:sz w:val="24"/>
          <w:szCs w:val="24"/>
          <w:lang w:val="es-MX"/>
        </w:rPr>
        <w:t>e</w:t>
      </w:r>
      <w:r>
        <w:rPr>
          <w:sz w:val="24"/>
          <w:szCs w:val="24"/>
          <w:lang w:val="es-MX"/>
        </w:rPr>
        <w:t>n</w:t>
      </w:r>
      <w:r w:rsidR="00884C65">
        <w:rPr>
          <w:sz w:val="24"/>
          <w:szCs w:val="24"/>
          <w:lang w:val="es-MX"/>
        </w:rPr>
        <w:t xml:space="preserve"> los mercados, debido a menor pesca de corvina.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75735">
        <w:rPr>
          <w:sz w:val="24"/>
          <w:szCs w:val="24"/>
          <w:lang w:val="es-MX"/>
        </w:rPr>
        <w:t>Pollo entero</w:t>
      </w:r>
      <w:r>
        <w:rPr>
          <w:sz w:val="24"/>
          <w:szCs w:val="24"/>
          <w:lang w:val="es-MX"/>
        </w:rPr>
        <w:t xml:space="preserve"> y Presas de pollo, su precio aumenta debido a menor abastecimiento en los mercados</w:t>
      </w:r>
      <w:r w:rsidR="007316D6">
        <w:rPr>
          <w:sz w:val="24"/>
          <w:szCs w:val="24"/>
          <w:lang w:val="es-MX"/>
        </w:rPr>
        <w:t xml:space="preserve"> y por</w:t>
      </w:r>
      <w:r>
        <w:rPr>
          <w:sz w:val="24"/>
          <w:szCs w:val="24"/>
          <w:lang w:val="es-MX"/>
        </w:rPr>
        <w:t xml:space="preserve"> alza en </w:t>
      </w:r>
      <w:r w:rsidR="007316D6">
        <w:rPr>
          <w:sz w:val="24"/>
          <w:szCs w:val="24"/>
          <w:lang w:val="es-MX"/>
        </w:rPr>
        <w:t xml:space="preserve">los </w:t>
      </w:r>
      <w:r>
        <w:rPr>
          <w:sz w:val="24"/>
          <w:szCs w:val="24"/>
          <w:lang w:val="es-MX"/>
        </w:rPr>
        <w:t>costos de producción.</w:t>
      </w: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53761A" w:rsidRPr="008D24DA" w:rsidRDefault="0053761A" w:rsidP="0053761A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expectativas de los consumidores de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3C3FB6" w:rsidRPr="008D24DA" w:rsidRDefault="003C3FB6" w:rsidP="00A95E24">
      <w:pPr>
        <w:pStyle w:val="Prrafodelista"/>
        <w:jc w:val="both"/>
        <w:rPr>
          <w:sz w:val="24"/>
          <w:szCs w:val="24"/>
          <w:lang w:val="es-MX"/>
        </w:rPr>
      </w:pPr>
    </w:p>
    <w:p w:rsidR="00E30A28" w:rsidRDefault="00E30A28" w:rsidP="00E30A28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AF4DBF">
        <w:rPr>
          <w:sz w:val="24"/>
          <w:szCs w:val="24"/>
          <w:lang w:val="es-MX"/>
        </w:rPr>
        <w:t xml:space="preserve">Arroz flor, los precios </w:t>
      </w:r>
      <w:r w:rsidR="00554FFC" w:rsidRPr="00AF4DBF">
        <w:rPr>
          <w:sz w:val="24"/>
          <w:szCs w:val="24"/>
          <w:lang w:val="es-MX"/>
        </w:rPr>
        <w:t>se mantienen estables para el consumidor</w:t>
      </w:r>
      <w:r w:rsidR="003369A9">
        <w:rPr>
          <w:sz w:val="24"/>
          <w:szCs w:val="24"/>
          <w:lang w:val="es-MX"/>
        </w:rPr>
        <w:t>; pero</w:t>
      </w:r>
      <w:r w:rsidRPr="00AF4DBF">
        <w:rPr>
          <w:sz w:val="24"/>
          <w:szCs w:val="24"/>
          <w:lang w:val="es-MX"/>
        </w:rPr>
        <w:t xml:space="preserve"> p</w:t>
      </w:r>
      <w:r w:rsidR="003369A9">
        <w:rPr>
          <w:sz w:val="24"/>
          <w:szCs w:val="24"/>
          <w:lang w:val="es-MX"/>
        </w:rPr>
        <w:t xml:space="preserve">erciben que </w:t>
      </w:r>
      <w:r w:rsidRPr="00AF4DBF">
        <w:rPr>
          <w:sz w:val="24"/>
          <w:szCs w:val="24"/>
          <w:lang w:val="es-MX"/>
        </w:rPr>
        <w:t>la pr</w:t>
      </w:r>
      <w:r w:rsidR="00313421">
        <w:rPr>
          <w:sz w:val="24"/>
          <w:szCs w:val="24"/>
          <w:lang w:val="es-MX"/>
        </w:rPr>
        <w:t xml:space="preserve">óxima quincena </w:t>
      </w:r>
      <w:r w:rsidR="007128BD">
        <w:rPr>
          <w:sz w:val="24"/>
          <w:szCs w:val="24"/>
          <w:lang w:val="es-MX"/>
        </w:rPr>
        <w:t>subirán</w:t>
      </w:r>
      <w:r w:rsidR="00B4186C">
        <w:rPr>
          <w:sz w:val="24"/>
          <w:szCs w:val="24"/>
          <w:lang w:val="es-MX"/>
        </w:rPr>
        <w:t>.</w:t>
      </w:r>
    </w:p>
    <w:p w:rsidR="00486FBD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486FBD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>
        <w:rPr>
          <w:sz w:val="24"/>
          <w:szCs w:val="24"/>
          <w:lang w:val="es-MX"/>
        </w:rPr>
        <w:t>ra la próxima quincena creen</w:t>
      </w:r>
      <w:r w:rsidRPr="00486FBD">
        <w:rPr>
          <w:sz w:val="24"/>
          <w:szCs w:val="24"/>
          <w:lang w:val="es-MX"/>
        </w:rPr>
        <w:t xml:space="preserve"> </w:t>
      </w:r>
      <w:r w:rsidR="003369A9">
        <w:rPr>
          <w:sz w:val="24"/>
          <w:szCs w:val="24"/>
          <w:lang w:val="es-MX"/>
        </w:rPr>
        <w:t>disminuirán,</w:t>
      </w:r>
      <w:r w:rsidRPr="00486FBD">
        <w:rPr>
          <w:sz w:val="24"/>
          <w:szCs w:val="24"/>
          <w:lang w:val="es-MX"/>
        </w:rPr>
        <w:t xml:space="preserve"> en </w:t>
      </w:r>
      <w:r w:rsidR="003369A9">
        <w:rPr>
          <w:sz w:val="24"/>
          <w:szCs w:val="24"/>
          <w:lang w:val="es-MX"/>
        </w:rPr>
        <w:t>Guayaquil</w:t>
      </w:r>
      <w:r w:rsidRPr="00486FBD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Leche pasteurizada y homogenizada, los consumidores de todas las ciudades tienen la percepción de estabilidad en los precios </w:t>
      </w:r>
      <w:r>
        <w:rPr>
          <w:sz w:val="24"/>
          <w:szCs w:val="24"/>
          <w:lang w:val="es-MX"/>
        </w:rPr>
        <w:t xml:space="preserve">y se </w:t>
      </w:r>
      <w:r w:rsidRPr="008D24DA">
        <w:rPr>
          <w:sz w:val="24"/>
          <w:szCs w:val="24"/>
          <w:lang w:val="es-MX"/>
        </w:rPr>
        <w:t>mantendrá esa tendencia.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subirán </w:t>
      </w:r>
      <w:r w:rsidR="00486FBD" w:rsidRPr="007128BD">
        <w:rPr>
          <w:sz w:val="24"/>
          <w:szCs w:val="24"/>
          <w:lang w:val="es-MX"/>
        </w:rPr>
        <w:t>para la siguiente quincena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8730C4" w:rsidRPr="008D24DA" w:rsidRDefault="008730C4" w:rsidP="008730C4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0C19B2" w:rsidRPr="008D24DA" w:rsidRDefault="000C19B2" w:rsidP="00952763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Causas generales: son los generados por factores exógenos a la producción como el clima, festividades, </w:t>
      </w:r>
      <w:r w:rsidR="00AF3CB0">
        <w:rPr>
          <w:sz w:val="24"/>
          <w:szCs w:val="24"/>
          <w:lang w:val="es-MX"/>
        </w:rPr>
        <w:t xml:space="preserve">especulación, </w:t>
      </w:r>
      <w:r w:rsidRPr="008D24DA">
        <w:rPr>
          <w:sz w:val="24"/>
          <w:szCs w:val="24"/>
          <w:lang w:val="es-MX"/>
        </w:rPr>
        <w:t>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 del artículo como insumos, materias primas, infraestructura, etc.</w:t>
      </w:r>
    </w:p>
    <w:p w:rsidR="004F62EB" w:rsidRPr="008D24DA" w:rsidRDefault="00BA4BE6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Acopio y </w:t>
      </w:r>
      <w:r w:rsidR="004F62EB" w:rsidRPr="008D24DA">
        <w:rPr>
          <w:sz w:val="24"/>
          <w:szCs w:val="24"/>
          <w:lang w:val="es-MX"/>
        </w:rPr>
        <w:t>Distribución: 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BD258B" w:rsidRDefault="00BD258B" w:rsidP="00BD258B">
      <w:pPr>
        <w:jc w:val="both"/>
        <w:rPr>
          <w:sz w:val="24"/>
          <w:szCs w:val="24"/>
          <w:lang w:val="es-MX"/>
        </w:rPr>
      </w:pPr>
    </w:p>
    <w:p w:rsidR="00BD258B" w:rsidRPr="00BD258B" w:rsidRDefault="00BD258B" w:rsidP="00BD258B">
      <w:pPr>
        <w:jc w:val="both"/>
        <w:rPr>
          <w:sz w:val="24"/>
          <w:szCs w:val="24"/>
          <w:lang w:val="es-MX"/>
        </w:rPr>
      </w:pP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lastRenderedPageBreak/>
        <w:t>En l</w:t>
      </w:r>
      <w:r w:rsidR="00EB3ADD">
        <w:rPr>
          <w:sz w:val="24"/>
          <w:szCs w:val="24"/>
          <w:lang w:val="es-MX"/>
        </w:rPr>
        <w:t xml:space="preserve">a </w:t>
      </w:r>
      <w:r w:rsidR="00B8171F">
        <w:rPr>
          <w:sz w:val="24"/>
          <w:szCs w:val="24"/>
          <w:lang w:val="es-MX"/>
        </w:rPr>
        <w:t>segunda</w:t>
      </w:r>
      <w:r w:rsidR="00AF3CB0">
        <w:rPr>
          <w:sz w:val="24"/>
          <w:szCs w:val="24"/>
          <w:lang w:val="es-MX"/>
        </w:rPr>
        <w:t xml:space="preserve"> </w:t>
      </w:r>
      <w:r w:rsidR="00FD51C5">
        <w:rPr>
          <w:sz w:val="24"/>
          <w:szCs w:val="24"/>
          <w:lang w:val="es-MX"/>
        </w:rPr>
        <w:t xml:space="preserve">quincena de </w:t>
      </w:r>
      <w:r w:rsidR="007676DE">
        <w:rPr>
          <w:sz w:val="24"/>
          <w:szCs w:val="24"/>
          <w:lang w:val="es-MX"/>
        </w:rPr>
        <w:t>agosto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174A22">
        <w:rPr>
          <w:sz w:val="24"/>
          <w:szCs w:val="24"/>
          <w:lang w:val="es-MX"/>
        </w:rPr>
        <w:t>las causas generales y</w:t>
      </w:r>
      <w:r w:rsidR="00C97766">
        <w:rPr>
          <w:sz w:val="24"/>
          <w:szCs w:val="24"/>
          <w:lang w:val="es-MX"/>
        </w:rPr>
        <w:t xml:space="preserve"> la producción</w:t>
      </w:r>
      <w:r w:rsidR="00174A22">
        <w:rPr>
          <w:sz w:val="24"/>
          <w:szCs w:val="24"/>
          <w:lang w:val="es-MX"/>
        </w:rPr>
        <w:t>,</w:t>
      </w:r>
      <w:r w:rsidR="00C97766">
        <w:rPr>
          <w:sz w:val="24"/>
          <w:szCs w:val="24"/>
          <w:lang w:val="es-MX"/>
        </w:rPr>
        <w:t xml:space="preserve"> </w:t>
      </w:r>
      <w:r w:rsidR="005F6682">
        <w:rPr>
          <w:sz w:val="24"/>
          <w:szCs w:val="24"/>
          <w:lang w:val="es-MX"/>
        </w:rPr>
        <w:t>son</w:t>
      </w:r>
      <w:r w:rsidR="00952763">
        <w:rPr>
          <w:sz w:val="24"/>
          <w:szCs w:val="24"/>
          <w:lang w:val="es-MX"/>
        </w:rPr>
        <w:t xml:space="preserve"> </w:t>
      </w:r>
      <w:r w:rsidR="00C54B4A">
        <w:rPr>
          <w:sz w:val="24"/>
          <w:szCs w:val="24"/>
          <w:lang w:val="es-MX"/>
        </w:rPr>
        <w:t>los</w:t>
      </w:r>
      <w:r w:rsidR="00952763">
        <w:rPr>
          <w:sz w:val="24"/>
          <w:szCs w:val="24"/>
          <w:lang w:val="es-MX"/>
        </w:rPr>
        <w:t xml:space="preserve"> principal</w:t>
      </w:r>
      <w:r w:rsidR="00C54B4A">
        <w:rPr>
          <w:sz w:val="24"/>
          <w:szCs w:val="24"/>
          <w:lang w:val="es-MX"/>
        </w:rPr>
        <w:t>es</w:t>
      </w:r>
      <w:r w:rsidR="00952763">
        <w:rPr>
          <w:sz w:val="24"/>
          <w:szCs w:val="24"/>
          <w:lang w:val="es-MX"/>
        </w:rPr>
        <w:t xml:space="preserve"> motivo</w:t>
      </w:r>
      <w:r w:rsidR="00C54B4A">
        <w:rPr>
          <w:sz w:val="24"/>
          <w:szCs w:val="24"/>
          <w:lang w:val="es-MX"/>
        </w:rPr>
        <w:t>s</w:t>
      </w:r>
      <w:r w:rsidR="00952763">
        <w:rPr>
          <w:sz w:val="24"/>
          <w:szCs w:val="24"/>
          <w:lang w:val="es-MX"/>
        </w:rPr>
        <w:t xml:space="preserve"> mencionado</w:t>
      </w:r>
      <w:r w:rsidR="00C54B4A">
        <w:rPr>
          <w:sz w:val="24"/>
          <w:szCs w:val="24"/>
          <w:lang w:val="es-MX"/>
        </w:rPr>
        <w:t>s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1855F3">
        <w:rPr>
          <w:sz w:val="24"/>
          <w:szCs w:val="24"/>
          <w:lang w:val="es-MX"/>
        </w:rPr>
        <w:t xml:space="preserve">, en los artículos </w:t>
      </w:r>
      <w:r w:rsidR="00A410CE">
        <w:rPr>
          <w:sz w:val="24"/>
          <w:szCs w:val="24"/>
          <w:lang w:val="es-MX"/>
        </w:rPr>
        <w:t>consultados</w:t>
      </w:r>
      <w:r w:rsidR="00174A22">
        <w:rPr>
          <w:sz w:val="24"/>
          <w:szCs w:val="24"/>
          <w:lang w:val="es-MX"/>
        </w:rPr>
        <w:t>, según se puede observar en el siguiente gráfico.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Pr="00C97766" w:rsidRDefault="00174A22" w:rsidP="00174A22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174A22">
        <w:rPr>
          <w:noProof/>
          <w:sz w:val="24"/>
          <w:szCs w:val="24"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66F" w:rsidRDefault="00FD666F" w:rsidP="00200591">
      <w:pPr>
        <w:spacing w:after="0" w:line="240" w:lineRule="auto"/>
      </w:pPr>
      <w:r>
        <w:separator/>
      </w:r>
    </w:p>
  </w:endnote>
  <w:endnote w:type="continuationSeparator" w:id="0">
    <w:p w:rsidR="00FD666F" w:rsidRDefault="00FD666F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66F" w:rsidRDefault="00FD666F" w:rsidP="00200591">
      <w:pPr>
        <w:spacing w:after="0" w:line="240" w:lineRule="auto"/>
      </w:pPr>
      <w:r>
        <w:separator/>
      </w:r>
    </w:p>
  </w:footnote>
  <w:footnote w:type="continuationSeparator" w:id="0">
    <w:p w:rsidR="00FD666F" w:rsidRDefault="00FD666F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4F8A"/>
    <w:rsid w:val="00016511"/>
    <w:rsid w:val="00034B58"/>
    <w:rsid w:val="00041C03"/>
    <w:rsid w:val="0004579B"/>
    <w:rsid w:val="00054D02"/>
    <w:rsid w:val="00063A8E"/>
    <w:rsid w:val="000807C2"/>
    <w:rsid w:val="00085D74"/>
    <w:rsid w:val="00093F95"/>
    <w:rsid w:val="000942E8"/>
    <w:rsid w:val="000A063D"/>
    <w:rsid w:val="000A475F"/>
    <w:rsid w:val="000B365D"/>
    <w:rsid w:val="000B492C"/>
    <w:rsid w:val="000C19B2"/>
    <w:rsid w:val="000C313A"/>
    <w:rsid w:val="000C5110"/>
    <w:rsid w:val="000C6460"/>
    <w:rsid w:val="000D0002"/>
    <w:rsid w:val="000D2622"/>
    <w:rsid w:val="000D5B4F"/>
    <w:rsid w:val="000F0612"/>
    <w:rsid w:val="000F31A5"/>
    <w:rsid w:val="001125F0"/>
    <w:rsid w:val="001141AB"/>
    <w:rsid w:val="00116C06"/>
    <w:rsid w:val="00125406"/>
    <w:rsid w:val="00125A52"/>
    <w:rsid w:val="001324CE"/>
    <w:rsid w:val="001529B0"/>
    <w:rsid w:val="00154D2D"/>
    <w:rsid w:val="00156D84"/>
    <w:rsid w:val="00160D03"/>
    <w:rsid w:val="0016557B"/>
    <w:rsid w:val="00174A22"/>
    <w:rsid w:val="00176057"/>
    <w:rsid w:val="001855F3"/>
    <w:rsid w:val="001A6A42"/>
    <w:rsid w:val="001A7ABD"/>
    <w:rsid w:val="001B2765"/>
    <w:rsid w:val="001C0538"/>
    <w:rsid w:val="001D148B"/>
    <w:rsid w:val="001D3811"/>
    <w:rsid w:val="001E3846"/>
    <w:rsid w:val="001E4CC4"/>
    <w:rsid w:val="001F4BBE"/>
    <w:rsid w:val="00200591"/>
    <w:rsid w:val="00200C10"/>
    <w:rsid w:val="00201FFD"/>
    <w:rsid w:val="00204B86"/>
    <w:rsid w:val="00217F3C"/>
    <w:rsid w:val="002360E3"/>
    <w:rsid w:val="002365CF"/>
    <w:rsid w:val="00250547"/>
    <w:rsid w:val="00264B43"/>
    <w:rsid w:val="002674C8"/>
    <w:rsid w:val="002772E6"/>
    <w:rsid w:val="002905A5"/>
    <w:rsid w:val="00295950"/>
    <w:rsid w:val="002A0FCD"/>
    <w:rsid w:val="002A1B1A"/>
    <w:rsid w:val="002A3403"/>
    <w:rsid w:val="002C0D11"/>
    <w:rsid w:val="002C137C"/>
    <w:rsid w:val="002C3FFB"/>
    <w:rsid w:val="002D374D"/>
    <w:rsid w:val="002D7FA4"/>
    <w:rsid w:val="002E07E5"/>
    <w:rsid w:val="002E608E"/>
    <w:rsid w:val="002E7565"/>
    <w:rsid w:val="002F32EB"/>
    <w:rsid w:val="00302B55"/>
    <w:rsid w:val="00310C9E"/>
    <w:rsid w:val="00311149"/>
    <w:rsid w:val="00313421"/>
    <w:rsid w:val="00316AC4"/>
    <w:rsid w:val="00316B2D"/>
    <w:rsid w:val="003217E4"/>
    <w:rsid w:val="00322D10"/>
    <w:rsid w:val="003369A9"/>
    <w:rsid w:val="003415B2"/>
    <w:rsid w:val="00341B3A"/>
    <w:rsid w:val="00357ECD"/>
    <w:rsid w:val="00357FE0"/>
    <w:rsid w:val="0036297B"/>
    <w:rsid w:val="00362DB0"/>
    <w:rsid w:val="00363357"/>
    <w:rsid w:val="00374806"/>
    <w:rsid w:val="00377C16"/>
    <w:rsid w:val="00384665"/>
    <w:rsid w:val="00386D1E"/>
    <w:rsid w:val="003A275D"/>
    <w:rsid w:val="003A48D3"/>
    <w:rsid w:val="003A4E4E"/>
    <w:rsid w:val="003A5EEE"/>
    <w:rsid w:val="003C00E1"/>
    <w:rsid w:val="003C3FB6"/>
    <w:rsid w:val="003D275D"/>
    <w:rsid w:val="003E0724"/>
    <w:rsid w:val="003E3C87"/>
    <w:rsid w:val="003E42EC"/>
    <w:rsid w:val="003E4DFF"/>
    <w:rsid w:val="003F1BD7"/>
    <w:rsid w:val="004023CD"/>
    <w:rsid w:val="00403F7B"/>
    <w:rsid w:val="00405310"/>
    <w:rsid w:val="00414D43"/>
    <w:rsid w:val="00422919"/>
    <w:rsid w:val="00424D6C"/>
    <w:rsid w:val="0043737F"/>
    <w:rsid w:val="00443F5C"/>
    <w:rsid w:val="00454082"/>
    <w:rsid w:val="0045689B"/>
    <w:rsid w:val="004618E4"/>
    <w:rsid w:val="00470BFF"/>
    <w:rsid w:val="0047104B"/>
    <w:rsid w:val="004712C7"/>
    <w:rsid w:val="00485243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B430F"/>
    <w:rsid w:val="004B4F3F"/>
    <w:rsid w:val="004C06BF"/>
    <w:rsid w:val="004C2506"/>
    <w:rsid w:val="004D1329"/>
    <w:rsid w:val="004E0EDC"/>
    <w:rsid w:val="004E393C"/>
    <w:rsid w:val="004E4586"/>
    <w:rsid w:val="004F62EB"/>
    <w:rsid w:val="004F7072"/>
    <w:rsid w:val="005003C9"/>
    <w:rsid w:val="00514653"/>
    <w:rsid w:val="0053761A"/>
    <w:rsid w:val="0055136C"/>
    <w:rsid w:val="00553D3D"/>
    <w:rsid w:val="00554FFC"/>
    <w:rsid w:val="00557E60"/>
    <w:rsid w:val="00564A21"/>
    <w:rsid w:val="0056728C"/>
    <w:rsid w:val="005700DE"/>
    <w:rsid w:val="00575735"/>
    <w:rsid w:val="00576D8D"/>
    <w:rsid w:val="00583DC5"/>
    <w:rsid w:val="00596E87"/>
    <w:rsid w:val="005B4587"/>
    <w:rsid w:val="005B45FD"/>
    <w:rsid w:val="005B6145"/>
    <w:rsid w:val="005B65C9"/>
    <w:rsid w:val="005D3B13"/>
    <w:rsid w:val="005D7400"/>
    <w:rsid w:val="005E3B99"/>
    <w:rsid w:val="005F20BA"/>
    <w:rsid w:val="005F56A4"/>
    <w:rsid w:val="005F6682"/>
    <w:rsid w:val="006021C8"/>
    <w:rsid w:val="006022B4"/>
    <w:rsid w:val="00604D96"/>
    <w:rsid w:val="00606B84"/>
    <w:rsid w:val="006134EC"/>
    <w:rsid w:val="006174B7"/>
    <w:rsid w:val="006175B8"/>
    <w:rsid w:val="006234D0"/>
    <w:rsid w:val="00624B54"/>
    <w:rsid w:val="006307BB"/>
    <w:rsid w:val="006315C4"/>
    <w:rsid w:val="00640BC5"/>
    <w:rsid w:val="006446DA"/>
    <w:rsid w:val="00645D5B"/>
    <w:rsid w:val="00647DFF"/>
    <w:rsid w:val="006543BC"/>
    <w:rsid w:val="00666862"/>
    <w:rsid w:val="00672547"/>
    <w:rsid w:val="00675F61"/>
    <w:rsid w:val="006768CB"/>
    <w:rsid w:val="00677759"/>
    <w:rsid w:val="00695726"/>
    <w:rsid w:val="006A1FAA"/>
    <w:rsid w:val="006A2910"/>
    <w:rsid w:val="006A78FE"/>
    <w:rsid w:val="006B0847"/>
    <w:rsid w:val="006B4490"/>
    <w:rsid w:val="006E485A"/>
    <w:rsid w:val="006E6737"/>
    <w:rsid w:val="006E6D1D"/>
    <w:rsid w:val="006E7C98"/>
    <w:rsid w:val="006F4177"/>
    <w:rsid w:val="006F4C63"/>
    <w:rsid w:val="0071191F"/>
    <w:rsid w:val="007128BD"/>
    <w:rsid w:val="00713C90"/>
    <w:rsid w:val="00715B57"/>
    <w:rsid w:val="007316D6"/>
    <w:rsid w:val="007415A2"/>
    <w:rsid w:val="0074231E"/>
    <w:rsid w:val="00746846"/>
    <w:rsid w:val="00764007"/>
    <w:rsid w:val="007676DE"/>
    <w:rsid w:val="00771CE3"/>
    <w:rsid w:val="00773B7F"/>
    <w:rsid w:val="00774CA4"/>
    <w:rsid w:val="0078369E"/>
    <w:rsid w:val="00795EBD"/>
    <w:rsid w:val="007A6231"/>
    <w:rsid w:val="007B10A2"/>
    <w:rsid w:val="007B66B6"/>
    <w:rsid w:val="007D4935"/>
    <w:rsid w:val="007D77C3"/>
    <w:rsid w:val="007E5FA3"/>
    <w:rsid w:val="007F3FBB"/>
    <w:rsid w:val="007F46AE"/>
    <w:rsid w:val="007F51D2"/>
    <w:rsid w:val="008033CB"/>
    <w:rsid w:val="00817822"/>
    <w:rsid w:val="008341D0"/>
    <w:rsid w:val="00835937"/>
    <w:rsid w:val="008426A3"/>
    <w:rsid w:val="00844198"/>
    <w:rsid w:val="0086010C"/>
    <w:rsid w:val="00860299"/>
    <w:rsid w:val="00865A5A"/>
    <w:rsid w:val="00871A49"/>
    <w:rsid w:val="008730C4"/>
    <w:rsid w:val="00875951"/>
    <w:rsid w:val="00876C58"/>
    <w:rsid w:val="00880A4F"/>
    <w:rsid w:val="00882052"/>
    <w:rsid w:val="00884C65"/>
    <w:rsid w:val="008946DB"/>
    <w:rsid w:val="00895AEF"/>
    <w:rsid w:val="008A1276"/>
    <w:rsid w:val="008B2BD3"/>
    <w:rsid w:val="008B4E33"/>
    <w:rsid w:val="008B4EC7"/>
    <w:rsid w:val="008C179E"/>
    <w:rsid w:val="008C5128"/>
    <w:rsid w:val="008C586D"/>
    <w:rsid w:val="008D24DA"/>
    <w:rsid w:val="008D3404"/>
    <w:rsid w:val="008D5482"/>
    <w:rsid w:val="008D610D"/>
    <w:rsid w:val="008E2D6C"/>
    <w:rsid w:val="008F0317"/>
    <w:rsid w:val="008F537D"/>
    <w:rsid w:val="00901B4A"/>
    <w:rsid w:val="00902941"/>
    <w:rsid w:val="00903FB0"/>
    <w:rsid w:val="00906D51"/>
    <w:rsid w:val="00906F40"/>
    <w:rsid w:val="00907720"/>
    <w:rsid w:val="009138E9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AA3"/>
    <w:rsid w:val="009900D0"/>
    <w:rsid w:val="00994EE1"/>
    <w:rsid w:val="009A1314"/>
    <w:rsid w:val="009A6000"/>
    <w:rsid w:val="009A62EB"/>
    <w:rsid w:val="009B4C60"/>
    <w:rsid w:val="009B77DC"/>
    <w:rsid w:val="009B7BCE"/>
    <w:rsid w:val="009C324A"/>
    <w:rsid w:val="009C373D"/>
    <w:rsid w:val="009C414F"/>
    <w:rsid w:val="009E0BE6"/>
    <w:rsid w:val="009E5558"/>
    <w:rsid w:val="009F31D8"/>
    <w:rsid w:val="009F56C9"/>
    <w:rsid w:val="00A03E7D"/>
    <w:rsid w:val="00A20A63"/>
    <w:rsid w:val="00A22D6C"/>
    <w:rsid w:val="00A22ED5"/>
    <w:rsid w:val="00A233A5"/>
    <w:rsid w:val="00A247A5"/>
    <w:rsid w:val="00A25ED5"/>
    <w:rsid w:val="00A3204A"/>
    <w:rsid w:val="00A37B4B"/>
    <w:rsid w:val="00A410CE"/>
    <w:rsid w:val="00A44B3F"/>
    <w:rsid w:val="00A4515F"/>
    <w:rsid w:val="00A47712"/>
    <w:rsid w:val="00A62F55"/>
    <w:rsid w:val="00A70DCA"/>
    <w:rsid w:val="00A73946"/>
    <w:rsid w:val="00A75902"/>
    <w:rsid w:val="00A81F91"/>
    <w:rsid w:val="00A8447B"/>
    <w:rsid w:val="00A851D6"/>
    <w:rsid w:val="00A91A93"/>
    <w:rsid w:val="00A95704"/>
    <w:rsid w:val="00A95E24"/>
    <w:rsid w:val="00AA0BA5"/>
    <w:rsid w:val="00AA3B96"/>
    <w:rsid w:val="00AB5D60"/>
    <w:rsid w:val="00AC7ACB"/>
    <w:rsid w:val="00AD2A78"/>
    <w:rsid w:val="00AD3796"/>
    <w:rsid w:val="00AD3909"/>
    <w:rsid w:val="00AE3AF1"/>
    <w:rsid w:val="00AF1435"/>
    <w:rsid w:val="00AF38F7"/>
    <w:rsid w:val="00AF3CB0"/>
    <w:rsid w:val="00AF4DBF"/>
    <w:rsid w:val="00AF6935"/>
    <w:rsid w:val="00B105DD"/>
    <w:rsid w:val="00B17536"/>
    <w:rsid w:val="00B17CAA"/>
    <w:rsid w:val="00B22812"/>
    <w:rsid w:val="00B233E9"/>
    <w:rsid w:val="00B2377C"/>
    <w:rsid w:val="00B25380"/>
    <w:rsid w:val="00B312D8"/>
    <w:rsid w:val="00B3290B"/>
    <w:rsid w:val="00B4186C"/>
    <w:rsid w:val="00B45AE1"/>
    <w:rsid w:val="00B555C9"/>
    <w:rsid w:val="00B6369C"/>
    <w:rsid w:val="00B6598C"/>
    <w:rsid w:val="00B8171F"/>
    <w:rsid w:val="00B822A3"/>
    <w:rsid w:val="00B90BA9"/>
    <w:rsid w:val="00B94995"/>
    <w:rsid w:val="00BA0179"/>
    <w:rsid w:val="00BA4BE6"/>
    <w:rsid w:val="00BB1744"/>
    <w:rsid w:val="00BB6B05"/>
    <w:rsid w:val="00BC3DA4"/>
    <w:rsid w:val="00BD258B"/>
    <w:rsid w:val="00BD5425"/>
    <w:rsid w:val="00BE0EC3"/>
    <w:rsid w:val="00BE3805"/>
    <w:rsid w:val="00BE5C02"/>
    <w:rsid w:val="00BE79A0"/>
    <w:rsid w:val="00BF1569"/>
    <w:rsid w:val="00BF17A0"/>
    <w:rsid w:val="00C0204E"/>
    <w:rsid w:val="00C03D69"/>
    <w:rsid w:val="00C05B79"/>
    <w:rsid w:val="00C15A09"/>
    <w:rsid w:val="00C21FF6"/>
    <w:rsid w:val="00C25381"/>
    <w:rsid w:val="00C3238B"/>
    <w:rsid w:val="00C33604"/>
    <w:rsid w:val="00C37935"/>
    <w:rsid w:val="00C44910"/>
    <w:rsid w:val="00C54B4A"/>
    <w:rsid w:val="00C556D1"/>
    <w:rsid w:val="00C55B22"/>
    <w:rsid w:val="00C57292"/>
    <w:rsid w:val="00C644E0"/>
    <w:rsid w:val="00C703C2"/>
    <w:rsid w:val="00C7231A"/>
    <w:rsid w:val="00C83A79"/>
    <w:rsid w:val="00C926B0"/>
    <w:rsid w:val="00C97766"/>
    <w:rsid w:val="00CA1243"/>
    <w:rsid w:val="00CB696F"/>
    <w:rsid w:val="00CC7C78"/>
    <w:rsid w:val="00CE4CAD"/>
    <w:rsid w:val="00CE730B"/>
    <w:rsid w:val="00D10945"/>
    <w:rsid w:val="00D15E0F"/>
    <w:rsid w:val="00D16E3D"/>
    <w:rsid w:val="00D2652E"/>
    <w:rsid w:val="00D320B5"/>
    <w:rsid w:val="00D42376"/>
    <w:rsid w:val="00D47AFB"/>
    <w:rsid w:val="00D603AD"/>
    <w:rsid w:val="00D6780B"/>
    <w:rsid w:val="00D72022"/>
    <w:rsid w:val="00D72F94"/>
    <w:rsid w:val="00D7337B"/>
    <w:rsid w:val="00D733A5"/>
    <w:rsid w:val="00D73E61"/>
    <w:rsid w:val="00D763E2"/>
    <w:rsid w:val="00D76CB5"/>
    <w:rsid w:val="00D8037B"/>
    <w:rsid w:val="00D8084C"/>
    <w:rsid w:val="00D80DFA"/>
    <w:rsid w:val="00D92093"/>
    <w:rsid w:val="00DA1134"/>
    <w:rsid w:val="00DA15B4"/>
    <w:rsid w:val="00DB0ECA"/>
    <w:rsid w:val="00DB1503"/>
    <w:rsid w:val="00DC257A"/>
    <w:rsid w:val="00DC29EB"/>
    <w:rsid w:val="00DC3C7A"/>
    <w:rsid w:val="00DD078A"/>
    <w:rsid w:val="00DD1860"/>
    <w:rsid w:val="00DD4685"/>
    <w:rsid w:val="00DE07B9"/>
    <w:rsid w:val="00DE4C13"/>
    <w:rsid w:val="00E015E8"/>
    <w:rsid w:val="00E0357C"/>
    <w:rsid w:val="00E04F4A"/>
    <w:rsid w:val="00E11532"/>
    <w:rsid w:val="00E30A28"/>
    <w:rsid w:val="00E31D41"/>
    <w:rsid w:val="00E34A0D"/>
    <w:rsid w:val="00E37BF8"/>
    <w:rsid w:val="00E40BD2"/>
    <w:rsid w:val="00E64884"/>
    <w:rsid w:val="00E849F5"/>
    <w:rsid w:val="00E93FFE"/>
    <w:rsid w:val="00E94075"/>
    <w:rsid w:val="00E971AB"/>
    <w:rsid w:val="00EA12ED"/>
    <w:rsid w:val="00EA4D11"/>
    <w:rsid w:val="00EB0002"/>
    <w:rsid w:val="00EB021B"/>
    <w:rsid w:val="00EB3ADD"/>
    <w:rsid w:val="00EB3C83"/>
    <w:rsid w:val="00EB7921"/>
    <w:rsid w:val="00EC0C90"/>
    <w:rsid w:val="00EC19FD"/>
    <w:rsid w:val="00EC2E17"/>
    <w:rsid w:val="00EC45E3"/>
    <w:rsid w:val="00EC7148"/>
    <w:rsid w:val="00EE26B5"/>
    <w:rsid w:val="00EE56D5"/>
    <w:rsid w:val="00EE6A56"/>
    <w:rsid w:val="00EE7D5C"/>
    <w:rsid w:val="00EF370F"/>
    <w:rsid w:val="00EF3885"/>
    <w:rsid w:val="00EF6211"/>
    <w:rsid w:val="00F02E30"/>
    <w:rsid w:val="00F030A0"/>
    <w:rsid w:val="00F2473B"/>
    <w:rsid w:val="00F322A8"/>
    <w:rsid w:val="00F3437B"/>
    <w:rsid w:val="00F34660"/>
    <w:rsid w:val="00F4135A"/>
    <w:rsid w:val="00F423AA"/>
    <w:rsid w:val="00F46414"/>
    <w:rsid w:val="00F52AC0"/>
    <w:rsid w:val="00F52B31"/>
    <w:rsid w:val="00F53F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3B0F"/>
    <w:rsid w:val="00FB738B"/>
    <w:rsid w:val="00FC0C2A"/>
    <w:rsid w:val="00FC121D"/>
    <w:rsid w:val="00FD3370"/>
    <w:rsid w:val="00FD4EE7"/>
    <w:rsid w:val="00FD51C5"/>
    <w:rsid w:val="00FD666F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AGOSTO%202011\Q2\Variaciones_Indices_Quin_92_201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2.3611111111111142E-2"/>
          <c:y val="0.24786599591717723"/>
          <c:w val="0.9583333333333337"/>
          <c:h val="0.75213400408282294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25864577865266841"/>
                  <c:y val="-0.10266258384368636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18222922134733188"/>
                  <c:y val="-0.11157042869641295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2702755905511812"/>
                  <c:y val="0.12385279965004366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showCatName val="1"/>
              <c:showPercent val="1"/>
            </c:dLbl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Hoja2!$B$5:$B$7</c:f>
              <c:strCache>
                <c:ptCount val="3"/>
                <c:pt idx="0">
                  <c:v>Causas Generales</c:v>
                </c:pt>
                <c:pt idx="1">
                  <c:v>Producción</c:v>
                </c:pt>
                <c:pt idx="2">
                  <c:v>Comercialización</c:v>
                </c:pt>
              </c:strCache>
            </c:strRef>
          </c:cat>
          <c:val>
            <c:numRef>
              <c:f>Hoja2!$D$5:$D$7</c:f>
              <c:numCache>
                <c:formatCode>0.00</c:formatCode>
                <c:ptCount val="3"/>
                <c:pt idx="0">
                  <c:v>57.142857142857139</c:v>
                </c:pt>
                <c:pt idx="1">
                  <c:v>28.571428571428569</c:v>
                </c:pt>
                <c:pt idx="2">
                  <c:v>14.285714285714286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3</Pages>
  <Words>585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171</cp:revision>
  <dcterms:created xsi:type="dcterms:W3CDTF">2011-05-18T16:16:00Z</dcterms:created>
  <dcterms:modified xsi:type="dcterms:W3CDTF">2011-09-06T17:20:00Z</dcterms:modified>
</cp:coreProperties>
</file>