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836E8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Agosto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>Cebolla paiteña colorada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36E8B">
        <w:rPr>
          <w:rFonts w:ascii="Arial" w:hAnsi="Arial" w:cs="Arial"/>
          <w:szCs w:val="26"/>
          <w:lang w:val="es-MX"/>
        </w:rPr>
        <w:t>8</w:t>
      </w:r>
      <w:r w:rsidR="005A2354">
        <w:rPr>
          <w:rFonts w:ascii="Arial" w:hAnsi="Arial" w:cs="Arial"/>
          <w:szCs w:val="26"/>
          <w:lang w:val="es-MX"/>
        </w:rPr>
        <w:t>,</w:t>
      </w:r>
      <w:r w:rsidR="00836E8B">
        <w:rPr>
          <w:rFonts w:ascii="Arial" w:hAnsi="Arial" w:cs="Arial"/>
          <w:szCs w:val="26"/>
          <w:lang w:val="es-MX"/>
        </w:rPr>
        <w:t>99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836E8B">
        <w:rPr>
          <w:rFonts w:ascii="Arial" w:hAnsi="Arial" w:cs="Arial"/>
          <w:szCs w:val="26"/>
          <w:lang w:val="es-MX"/>
        </w:rPr>
        <w:t>Queso tierno de cocina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36E8B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836E8B">
        <w:rPr>
          <w:rFonts w:ascii="Arial" w:hAnsi="Arial" w:cs="Arial"/>
          <w:szCs w:val="26"/>
          <w:lang w:val="es-MX"/>
        </w:rPr>
        <w:t>70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>Arroz flor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30D5D">
        <w:rPr>
          <w:rFonts w:ascii="Arial" w:hAnsi="Arial" w:cs="Arial"/>
          <w:szCs w:val="26"/>
          <w:lang w:val="es-MX"/>
        </w:rPr>
        <w:t>0,6</w:t>
      </w:r>
      <w:r w:rsidR="00836E8B">
        <w:rPr>
          <w:rFonts w:ascii="Arial" w:hAnsi="Arial" w:cs="Arial"/>
          <w:szCs w:val="26"/>
          <w:lang w:val="es-MX"/>
        </w:rPr>
        <w:t>4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 xml:space="preserve">Fideos </w:t>
      </w:r>
      <w:r w:rsidR="004975DF">
        <w:rPr>
          <w:rFonts w:ascii="Arial" w:hAnsi="Arial" w:cs="Arial"/>
          <w:szCs w:val="26"/>
          <w:lang w:val="es-MX"/>
        </w:rPr>
        <w:t xml:space="preserve"> (-</w:t>
      </w:r>
      <w:r w:rsidR="00836E8B">
        <w:rPr>
          <w:rFonts w:ascii="Arial" w:hAnsi="Arial" w:cs="Arial"/>
          <w:szCs w:val="26"/>
          <w:lang w:val="es-MX"/>
        </w:rPr>
        <w:t>10</w:t>
      </w:r>
      <w:r w:rsidR="00530D5D">
        <w:rPr>
          <w:rFonts w:ascii="Arial" w:hAnsi="Arial" w:cs="Arial"/>
          <w:szCs w:val="26"/>
          <w:lang w:val="es-MX"/>
        </w:rPr>
        <w:t>,</w:t>
      </w:r>
      <w:r w:rsidR="00836E8B">
        <w:rPr>
          <w:rFonts w:ascii="Arial" w:hAnsi="Arial" w:cs="Arial"/>
          <w:szCs w:val="26"/>
          <w:lang w:val="es-MX"/>
        </w:rPr>
        <w:t>38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>Huevos  de  gallina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836E8B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836E8B">
        <w:rPr>
          <w:rFonts w:ascii="Arial" w:hAnsi="Arial" w:cs="Arial"/>
          <w:szCs w:val="26"/>
          <w:lang w:val="es-MX"/>
        </w:rPr>
        <w:t>45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 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 </w:t>
      </w:r>
      <w:r w:rsidR="00836E8B">
        <w:rPr>
          <w:rFonts w:ascii="Arial" w:hAnsi="Arial" w:cs="Arial"/>
          <w:szCs w:val="26"/>
          <w:lang w:val="es-MX"/>
        </w:rPr>
        <w:t xml:space="preserve">Papa  chola 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836E8B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836E8B">
        <w:rPr>
          <w:rFonts w:ascii="Arial" w:hAnsi="Arial" w:cs="Arial"/>
          <w:szCs w:val="26"/>
          <w:lang w:val="es-MX"/>
        </w:rPr>
        <w:t>71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836E8B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Cebolla paiteña colorada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8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99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>
        <w:rPr>
          <w:rFonts w:ascii="Arial" w:hAnsi="Arial" w:cs="Arial"/>
          <w:szCs w:val="26"/>
          <w:lang w:val="es-MX"/>
        </w:rPr>
        <w:t>casi todas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Quito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8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80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AD1085">
        <w:rPr>
          <w:rFonts w:ascii="Arial" w:hAnsi="Arial" w:cs="Arial"/>
          <w:szCs w:val="26"/>
          <w:lang w:val="es-MX"/>
        </w:rPr>
        <w:t xml:space="preserve"> y Cuenca (-0,22%).</w:t>
      </w:r>
    </w:p>
    <w:p w:rsidR="00A675EA" w:rsidRPr="00956B5E" w:rsidRDefault="00EC389C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Queso tierno de cocina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70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>
        <w:rPr>
          <w:rFonts w:ascii="Arial" w:hAnsi="Arial" w:cs="Arial"/>
          <w:szCs w:val="26"/>
          <w:lang w:val="es-MX"/>
        </w:rPr>
        <w:t xml:space="preserve">Presenta variación positiva en </w:t>
      </w:r>
      <w:r>
        <w:rPr>
          <w:rFonts w:ascii="Arial" w:hAnsi="Arial" w:cs="Arial"/>
          <w:szCs w:val="26"/>
          <w:lang w:val="es-MX"/>
        </w:rPr>
        <w:t>la mayoría de</w:t>
      </w:r>
      <w:r w:rsidR="00F42F94">
        <w:rPr>
          <w:rFonts w:ascii="Arial" w:hAnsi="Arial" w:cs="Arial"/>
          <w:szCs w:val="26"/>
          <w:lang w:val="es-MX"/>
        </w:rPr>
        <w:t xml:space="preserve">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>
        <w:rPr>
          <w:rFonts w:ascii="Arial" w:hAnsi="Arial" w:cs="Arial"/>
          <w:szCs w:val="26"/>
          <w:lang w:val="es-MX"/>
        </w:rPr>
        <w:t xml:space="preserve">, </w:t>
      </w:r>
      <w:r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Esmeraldas (-6,91%)</w:t>
      </w:r>
      <w:r w:rsidR="00F87C16">
        <w:rPr>
          <w:rFonts w:ascii="Arial" w:hAnsi="Arial" w:cs="Arial"/>
          <w:szCs w:val="26"/>
          <w:lang w:val="es-MX"/>
        </w:rPr>
        <w:t>; y,</w:t>
      </w:r>
      <w:r w:rsidR="00AD1085">
        <w:rPr>
          <w:rFonts w:ascii="Arial" w:hAnsi="Arial" w:cs="Arial"/>
          <w:szCs w:val="26"/>
          <w:lang w:val="es-MX"/>
        </w:rPr>
        <w:t xml:space="preserve"> Machala (-0,30%).</w:t>
      </w:r>
    </w:p>
    <w:p w:rsidR="00F92FB7" w:rsidRDefault="00F87C16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Arroz flor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(0,6</w:t>
      </w:r>
      <w:r>
        <w:rPr>
          <w:rFonts w:ascii="Arial" w:hAnsi="Arial" w:cs="Arial"/>
          <w:i/>
          <w:szCs w:val="26"/>
          <w:u w:val="single"/>
          <w:lang w:val="es-MX"/>
        </w:rPr>
        <w:t>4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Presenta </w:t>
      </w:r>
      <w:r w:rsidR="00C468C8">
        <w:rPr>
          <w:rFonts w:ascii="Arial" w:hAnsi="Arial" w:cs="Arial"/>
          <w:szCs w:val="26"/>
          <w:lang w:val="es-MX"/>
        </w:rPr>
        <w:t xml:space="preserve"> variación  positiva </w:t>
      </w:r>
      <w:r w:rsidR="00F92FB7" w:rsidRPr="00956B5E">
        <w:rPr>
          <w:rFonts w:ascii="Arial" w:hAnsi="Arial" w:cs="Arial"/>
          <w:szCs w:val="26"/>
          <w:lang w:val="es-MX"/>
        </w:rPr>
        <w:t xml:space="preserve"> en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 </w:t>
      </w:r>
      <w:r w:rsidR="00F92FB7">
        <w:rPr>
          <w:rFonts w:ascii="Arial" w:hAnsi="Arial" w:cs="Arial"/>
          <w:szCs w:val="26"/>
          <w:lang w:val="es-MX"/>
        </w:rPr>
        <w:t>varias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>
        <w:rPr>
          <w:rFonts w:ascii="Arial" w:hAnsi="Arial" w:cs="Arial"/>
          <w:szCs w:val="26"/>
          <w:lang w:val="es-MX"/>
        </w:rPr>
        <w:t xml:space="preserve"> de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>
        <w:rPr>
          <w:rFonts w:ascii="Arial" w:hAnsi="Arial" w:cs="Arial"/>
          <w:szCs w:val="26"/>
          <w:lang w:val="es-MX"/>
        </w:rPr>
        <w:t xml:space="preserve"> 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C468C8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 ciudades</w:t>
      </w:r>
      <w:r w:rsidR="00F92FB7">
        <w:rPr>
          <w:rFonts w:ascii="Arial" w:hAnsi="Arial" w:cs="Arial"/>
          <w:szCs w:val="26"/>
          <w:lang w:val="es-MX"/>
        </w:rPr>
        <w:t xml:space="preserve"> 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F92FB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Guayaquil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40</w:t>
      </w:r>
      <w:r w:rsidR="00F92FB7">
        <w:rPr>
          <w:rFonts w:ascii="Arial" w:hAnsi="Arial" w:cs="Arial"/>
          <w:szCs w:val="26"/>
          <w:lang w:val="es-MX"/>
        </w:rPr>
        <w:t>%), Machala (-</w:t>
      </w:r>
      <w:r w:rsidR="003649D9">
        <w:rPr>
          <w:rFonts w:ascii="Arial" w:hAnsi="Arial" w:cs="Arial"/>
          <w:szCs w:val="26"/>
          <w:lang w:val="es-MX"/>
        </w:rPr>
        <w:t>0,</w:t>
      </w:r>
      <w:r>
        <w:rPr>
          <w:rFonts w:ascii="Arial" w:hAnsi="Arial" w:cs="Arial"/>
          <w:szCs w:val="26"/>
          <w:lang w:val="es-MX"/>
        </w:rPr>
        <w:t>20</w:t>
      </w:r>
      <w:r w:rsidR="00F92FB7">
        <w:rPr>
          <w:rFonts w:ascii="Arial" w:hAnsi="Arial" w:cs="Arial"/>
          <w:szCs w:val="26"/>
          <w:lang w:val="es-MX"/>
        </w:rPr>
        <w:t>%)</w:t>
      </w:r>
      <w:r w:rsidR="003649D9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Manta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F92FB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48</w:t>
      </w:r>
      <w:r w:rsidR="00F92FB7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, Santo Domingo (-0,36%)</w:t>
      </w:r>
      <w:r w:rsidR="003649D9">
        <w:rPr>
          <w:rFonts w:ascii="Arial" w:hAnsi="Arial" w:cs="Arial"/>
          <w:szCs w:val="26"/>
          <w:lang w:val="es-MX"/>
        </w:rPr>
        <w:t>; y, Ambato (-</w:t>
      </w:r>
      <w:r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</w:t>
      </w:r>
      <w:r w:rsidR="003649D9">
        <w:rPr>
          <w:rFonts w:ascii="Arial" w:hAnsi="Arial" w:cs="Arial"/>
          <w:szCs w:val="26"/>
          <w:lang w:val="es-MX"/>
        </w:rPr>
        <w:t>4%).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F87C16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Fideos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10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38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C22B32">
        <w:rPr>
          <w:rFonts w:ascii="Arial" w:hAnsi="Arial" w:cs="Arial"/>
          <w:szCs w:val="26"/>
          <w:lang w:val="es-MX"/>
        </w:rPr>
        <w:t>disminución de los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>
        <w:rPr>
          <w:rFonts w:ascii="Arial" w:hAnsi="Arial" w:cs="Arial"/>
          <w:szCs w:val="26"/>
          <w:lang w:val="es-MX"/>
        </w:rPr>
        <w:t xml:space="preserve">casi todas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>
        <w:rPr>
          <w:rFonts w:ascii="Arial" w:hAnsi="Arial" w:cs="Arial"/>
          <w:szCs w:val="26"/>
          <w:lang w:val="es-MX"/>
        </w:rPr>
        <w:t>Santo Domingo</w:t>
      </w:r>
      <w:r w:rsidR="000648A5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1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03</w:t>
      </w:r>
      <w:r w:rsidR="000648A5">
        <w:rPr>
          <w:rFonts w:ascii="Arial" w:hAnsi="Arial" w:cs="Arial"/>
          <w:szCs w:val="26"/>
          <w:lang w:val="es-MX"/>
        </w:rPr>
        <w:t>%)</w:t>
      </w:r>
      <w:r w:rsidR="00752C20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  <w:r w:rsidR="00C54C9B">
        <w:rPr>
          <w:rFonts w:ascii="Arial" w:hAnsi="Arial" w:cs="Arial"/>
          <w:szCs w:val="26"/>
          <w:lang w:val="es-MX"/>
        </w:rPr>
        <w:t xml:space="preserve"> </w:t>
      </w:r>
    </w:p>
    <w:p w:rsidR="00945A56" w:rsidRPr="00956B5E" w:rsidRDefault="00F87C16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Huevos de gallina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45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E83D74">
        <w:rPr>
          <w:rFonts w:ascii="Arial" w:hAnsi="Arial" w:cs="Arial"/>
          <w:szCs w:val="26"/>
          <w:lang w:val="es-MX"/>
        </w:rPr>
        <w:t>disminución de precios</w:t>
      </w:r>
      <w:r w:rsidR="00C66DBB" w:rsidRPr="00956B5E">
        <w:rPr>
          <w:rFonts w:ascii="Arial" w:hAnsi="Arial" w:cs="Arial"/>
          <w:szCs w:val="26"/>
          <w:lang w:val="es-MX"/>
        </w:rPr>
        <w:t xml:space="preserve"> en </w:t>
      </w:r>
      <w:r w:rsidR="00C22B32">
        <w:rPr>
          <w:rFonts w:ascii="Arial" w:hAnsi="Arial" w:cs="Arial"/>
          <w:szCs w:val="26"/>
          <w:lang w:val="es-MX"/>
        </w:rPr>
        <w:t>algunas</w:t>
      </w:r>
      <w:r w:rsidR="00E83D74">
        <w:rPr>
          <w:rFonts w:ascii="Arial" w:hAnsi="Arial" w:cs="Arial"/>
          <w:szCs w:val="26"/>
          <w:lang w:val="es-MX"/>
        </w:rPr>
        <w:t xml:space="preserve"> de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Esmeraldas</w:t>
      </w:r>
      <w:r w:rsidR="00F0790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1D058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63</w:t>
      </w:r>
      <w:r w:rsidR="001D058F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, Loja (0,53%), Cuenca (3,11%)</w:t>
      </w:r>
      <w:r w:rsidR="001D058F">
        <w:rPr>
          <w:rFonts w:ascii="Arial" w:hAnsi="Arial" w:cs="Arial"/>
          <w:szCs w:val="26"/>
          <w:lang w:val="es-MX"/>
        </w:rPr>
        <w:t xml:space="preserve">; </w:t>
      </w:r>
      <w:r w:rsidR="00D901B3">
        <w:rPr>
          <w:rFonts w:ascii="Arial" w:hAnsi="Arial" w:cs="Arial"/>
          <w:szCs w:val="26"/>
          <w:lang w:val="es-MX"/>
        </w:rPr>
        <w:t xml:space="preserve">y, </w:t>
      </w:r>
      <w:r w:rsidR="001D058F">
        <w:rPr>
          <w:rFonts w:ascii="Arial" w:hAnsi="Arial" w:cs="Arial"/>
          <w:szCs w:val="26"/>
          <w:lang w:val="es-MX"/>
        </w:rPr>
        <w:t>Ambato (</w:t>
      </w:r>
      <w:r>
        <w:rPr>
          <w:rFonts w:ascii="Arial" w:hAnsi="Arial" w:cs="Arial"/>
          <w:szCs w:val="26"/>
          <w:lang w:val="es-MX"/>
        </w:rPr>
        <w:t>2</w:t>
      </w:r>
      <w:r w:rsidR="001D058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</w:t>
      </w:r>
      <w:r w:rsidR="001D058F">
        <w:rPr>
          <w:rFonts w:ascii="Arial" w:hAnsi="Arial" w:cs="Arial"/>
          <w:szCs w:val="26"/>
          <w:lang w:val="es-MX"/>
        </w:rPr>
        <w:t>2</w:t>
      </w:r>
      <w:r w:rsidR="00D901B3">
        <w:rPr>
          <w:rFonts w:ascii="Arial" w:hAnsi="Arial" w:cs="Arial"/>
          <w:szCs w:val="26"/>
          <w:lang w:val="es-MX"/>
        </w:rPr>
        <w:t>%)</w:t>
      </w:r>
      <w:r w:rsidR="00A0528F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F87C16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Papa chola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>
        <w:rPr>
          <w:rFonts w:ascii="Arial" w:hAnsi="Arial" w:cs="Arial"/>
          <w:i/>
          <w:szCs w:val="26"/>
          <w:u w:val="single"/>
          <w:lang w:val="es-MX"/>
        </w:rPr>
        <w:t>1,71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843363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7E7A5A">
        <w:rPr>
          <w:rFonts w:ascii="Arial" w:hAnsi="Arial" w:cs="Arial"/>
          <w:szCs w:val="26"/>
          <w:lang w:val="es-MX"/>
        </w:rPr>
        <w:t>la mayoría</w:t>
      </w:r>
      <w:r w:rsidR="00A81A32" w:rsidRPr="00956B5E">
        <w:rPr>
          <w:rFonts w:ascii="Arial" w:hAnsi="Arial" w:cs="Arial"/>
          <w:szCs w:val="26"/>
          <w:lang w:val="es-MX"/>
        </w:rPr>
        <w:t xml:space="preserve"> de 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Loja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B24A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54%</w:t>
      </w:r>
      <w:r w:rsidR="00B24AD2">
        <w:rPr>
          <w:rFonts w:ascii="Arial" w:hAnsi="Arial" w:cs="Arial"/>
          <w:szCs w:val="26"/>
          <w:lang w:val="es-MX"/>
        </w:rPr>
        <w:t>)</w:t>
      </w:r>
      <w:r>
        <w:rPr>
          <w:rFonts w:ascii="Arial" w:hAnsi="Arial" w:cs="Arial"/>
          <w:szCs w:val="26"/>
          <w:lang w:val="es-MX"/>
        </w:rPr>
        <w:t>, Cuenca (6,01%);</w:t>
      </w:r>
      <w:r w:rsidR="00D901B3">
        <w:rPr>
          <w:rFonts w:ascii="Arial" w:hAnsi="Arial" w:cs="Arial"/>
          <w:szCs w:val="26"/>
          <w:lang w:val="es-MX"/>
        </w:rPr>
        <w:t xml:space="preserve"> y</w:t>
      </w:r>
      <w:r w:rsidR="00721063" w:rsidRPr="00956B5E">
        <w:rPr>
          <w:rFonts w:ascii="Arial" w:hAnsi="Arial" w:cs="Arial"/>
          <w:szCs w:val="26"/>
          <w:lang w:val="es-MX"/>
        </w:rPr>
        <w:t>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Ambato</w:t>
      </w:r>
      <w:r w:rsidR="00B24A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B24A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57</w:t>
      </w:r>
      <w:r w:rsidR="004027AF">
        <w:rPr>
          <w:rFonts w:ascii="Arial" w:hAnsi="Arial" w:cs="Arial"/>
          <w:szCs w:val="26"/>
          <w:lang w:val="es-MX"/>
        </w:rPr>
        <w:t>%)</w:t>
      </w:r>
      <w:r w:rsidR="001D058F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D8" w:rsidRDefault="00E97CD8" w:rsidP="00AA3DA1">
      <w:pPr>
        <w:spacing w:after="0" w:line="240" w:lineRule="auto"/>
      </w:pPr>
      <w:r>
        <w:separator/>
      </w:r>
    </w:p>
  </w:endnote>
  <w:endnote w:type="continuationSeparator" w:id="0">
    <w:p w:rsidR="00E97CD8" w:rsidRDefault="00E97CD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D8" w:rsidRDefault="00E97CD8" w:rsidP="00AA3DA1">
      <w:pPr>
        <w:spacing w:after="0" w:line="240" w:lineRule="auto"/>
      </w:pPr>
      <w:r>
        <w:separator/>
      </w:r>
    </w:p>
  </w:footnote>
  <w:footnote w:type="continuationSeparator" w:id="0">
    <w:p w:rsidR="00E97CD8" w:rsidRDefault="00E97CD8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C635-E411-4900-9122-5D5AEB8D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43</cp:revision>
  <cp:lastPrinted>2011-11-24T21:43:00Z</cp:lastPrinted>
  <dcterms:created xsi:type="dcterms:W3CDTF">2015-06-12T18:52:00Z</dcterms:created>
  <dcterms:modified xsi:type="dcterms:W3CDTF">2015-08-17T15:32:00Z</dcterms:modified>
</cp:coreProperties>
</file>