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104A76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bookmarkStart w:id="0" w:name="_GoBack"/>
      <w:bookmarkEnd w:id="0"/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proofErr w:type="gramStart"/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Agosto</w:t>
      </w:r>
      <w:proofErr w:type="gramEnd"/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58BD" w:rsidRPr="00BA58BD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1" w:name="_Hlk39419570"/>
      <w:r w:rsidR="00BA58BD" w:rsidRPr="00BA58BD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58BD" w:rsidRPr="00BA58BD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2" w:name="_Hlk39421734"/>
      <w:r w:rsidR="00BA58BD" w:rsidRPr="00BA58BD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BA58BD" w:rsidRPr="00BA58BD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56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BA58BD" w:rsidRPr="00BA58BD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42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BA58BD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A58BD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(6,35%)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73583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 xml:space="preserve">seis de las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Santo Domingo y Ambato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BA58BD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A58BD">
        <w:rPr>
          <w:rFonts w:ascii="Century Gothic" w:hAnsi="Century Gothic" w:cs="Calibri"/>
          <w:sz w:val="20"/>
          <w:szCs w:val="20"/>
          <w:u w:val="single"/>
          <w:lang w:val="es-ES_tradnl"/>
        </w:rPr>
        <w:t>Fideos (4,34%)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 w:rsidRPr="00701579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995B95" w:rsidRPr="00701579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70157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 N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o presenta variación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de precio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BA58BD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966EA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(3,53%)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; Machala (-8,89%)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 xml:space="preserve"> Quito (-2,56%); 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25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Cuenca.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Default="00BA58BD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A58BD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(-5,33%)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algunas de las </w:t>
      </w:r>
      <w:r w:rsidR="007E07E2" w:rsidRPr="00D9595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,4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%); y, Esmeraldas (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,5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 xml:space="preserve">, Cuenca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 xml:space="preserve">Ambato. </w:t>
      </w:r>
    </w:p>
    <w:p w:rsidR="004672EF" w:rsidRDefault="00BA58BD" w:rsidP="004672E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A58BD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(-2,56%)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A67034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A6703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31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,0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); y, Loja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80%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BA58BD" w:rsidP="0036623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A58BD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(-2,42%)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; excepto en Quito (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24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 xml:space="preserve">, Manta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8E9" w:rsidRDefault="00A038E9" w:rsidP="00AA3DA1">
      <w:pPr>
        <w:spacing w:after="0" w:line="240" w:lineRule="auto"/>
      </w:pPr>
      <w:r>
        <w:separator/>
      </w:r>
    </w:p>
  </w:endnote>
  <w:endnote w:type="continuationSeparator" w:id="0">
    <w:p w:rsidR="00A038E9" w:rsidRDefault="00A038E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8E9" w:rsidRDefault="00A038E9" w:rsidP="00AA3DA1">
      <w:pPr>
        <w:spacing w:after="0" w:line="240" w:lineRule="auto"/>
      </w:pPr>
      <w:r>
        <w:separator/>
      </w:r>
    </w:p>
  </w:footnote>
  <w:footnote w:type="continuationSeparator" w:id="0">
    <w:p w:rsidR="00A038E9" w:rsidRDefault="00A038E9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104A76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Agosto</w:t>
                          </w:r>
                          <w:proofErr w:type="gramEnd"/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104A76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Agosto</w:t>
                    </w:r>
                    <w:proofErr w:type="gramEnd"/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B61EF1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B9187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710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A32"/>
    <w:rsid w:val="006B5B0F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2C9E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1AB0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0CE"/>
    <w:rsid w:val="00C86103"/>
    <w:rsid w:val="00C86505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D33610"/>
  <w15:docId w15:val="{2B93CFD5-B1B6-4D16-934F-B363AD1B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716C-A497-46C0-AF47-891E77AA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9</cp:revision>
  <cp:lastPrinted>2011-11-24T21:43:00Z</cp:lastPrinted>
  <dcterms:created xsi:type="dcterms:W3CDTF">2020-08-13T21:05:00Z</dcterms:created>
  <dcterms:modified xsi:type="dcterms:W3CDTF">2020-08-13T22:53:00Z</dcterms:modified>
</cp:coreProperties>
</file>