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4F62EB" w:rsidRPr="008D24DA">
        <w:rPr>
          <w:sz w:val="24"/>
          <w:szCs w:val="24"/>
          <w:lang w:val="es-MX"/>
        </w:rPr>
        <w:t xml:space="preserve">las principales causas de variación quincenal en los artículos que </w:t>
      </w:r>
      <w:r w:rsidR="00E30A28">
        <w:rPr>
          <w:sz w:val="24"/>
          <w:szCs w:val="24"/>
          <w:lang w:val="es-MX"/>
        </w:rPr>
        <w:t xml:space="preserve">se </w:t>
      </w:r>
      <w:r w:rsidR="004F62EB" w:rsidRPr="00AF38F7">
        <w:rPr>
          <w:sz w:val="24"/>
          <w:szCs w:val="24"/>
          <w:lang w:val="es-MX"/>
        </w:rPr>
        <w:t>hace seguimiento</w:t>
      </w:r>
      <w:r>
        <w:rPr>
          <w:sz w:val="24"/>
          <w:szCs w:val="24"/>
          <w:lang w:val="es-MX"/>
        </w:rPr>
        <w:t xml:space="preserve"> de la siguiente manera</w:t>
      </w:r>
      <w:r w:rsidR="004F62EB" w:rsidRPr="00AF38F7">
        <w:rPr>
          <w:sz w:val="24"/>
          <w:szCs w:val="24"/>
          <w:lang w:val="es-MX"/>
        </w:rPr>
        <w:t>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AD2A78" w:rsidRPr="00AF1435" w:rsidRDefault="00AD2A78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F1435">
        <w:rPr>
          <w:sz w:val="24"/>
          <w:szCs w:val="24"/>
          <w:lang w:val="es-MX"/>
        </w:rPr>
        <w:t xml:space="preserve">Aceite vegetal, el precio </w:t>
      </w:r>
      <w:r w:rsidR="00AF1435" w:rsidRPr="00AF1435">
        <w:rPr>
          <w:sz w:val="24"/>
          <w:szCs w:val="24"/>
          <w:lang w:val="es-MX"/>
        </w:rPr>
        <w:t xml:space="preserve">presenta un incremento </w:t>
      </w:r>
      <w:r w:rsidRPr="00AF1435">
        <w:rPr>
          <w:sz w:val="24"/>
          <w:szCs w:val="24"/>
          <w:lang w:val="es-MX"/>
        </w:rPr>
        <w:t xml:space="preserve">desde fábrica en varias ciudades, excepto en </w:t>
      </w:r>
      <w:r w:rsidR="00AF1435" w:rsidRPr="00AF1435">
        <w:rPr>
          <w:sz w:val="24"/>
          <w:szCs w:val="24"/>
          <w:lang w:val="es-MX"/>
        </w:rPr>
        <w:t>Esmeraldas</w:t>
      </w:r>
      <w:r w:rsidRPr="00AF1435">
        <w:rPr>
          <w:sz w:val="24"/>
          <w:szCs w:val="24"/>
          <w:lang w:val="es-MX"/>
        </w:rPr>
        <w:t xml:space="preserve"> y </w:t>
      </w:r>
      <w:r w:rsidR="00AF1435" w:rsidRPr="00AF1435">
        <w:rPr>
          <w:sz w:val="24"/>
          <w:szCs w:val="24"/>
          <w:lang w:val="es-MX"/>
        </w:rPr>
        <w:t>Quito</w:t>
      </w:r>
      <w:r w:rsidR="00AF1435">
        <w:rPr>
          <w:sz w:val="24"/>
          <w:szCs w:val="24"/>
          <w:lang w:val="es-MX"/>
        </w:rPr>
        <w:t>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F1435">
        <w:rPr>
          <w:sz w:val="24"/>
          <w:szCs w:val="24"/>
          <w:lang w:val="es-MX"/>
        </w:rPr>
        <w:t xml:space="preserve">Arroz flor, </w:t>
      </w:r>
      <w:r w:rsidR="00A95704">
        <w:rPr>
          <w:sz w:val="24"/>
          <w:szCs w:val="24"/>
          <w:lang w:val="es-MX"/>
        </w:rPr>
        <w:t xml:space="preserve">sube de precio por existir menor </w:t>
      </w:r>
      <w:r w:rsidRPr="00AF1435">
        <w:rPr>
          <w:sz w:val="24"/>
          <w:szCs w:val="24"/>
          <w:lang w:val="es-MX"/>
        </w:rPr>
        <w:t xml:space="preserve">abastecimiento </w:t>
      </w:r>
      <w:r w:rsidR="00A95704">
        <w:rPr>
          <w:sz w:val="24"/>
          <w:szCs w:val="24"/>
          <w:lang w:val="es-MX"/>
        </w:rPr>
        <w:t xml:space="preserve">y </w:t>
      </w:r>
      <w:r w:rsidR="003A48D3" w:rsidRPr="00AF1435">
        <w:rPr>
          <w:sz w:val="24"/>
          <w:szCs w:val="24"/>
          <w:lang w:val="es-MX"/>
        </w:rPr>
        <w:t>especulación de</w:t>
      </w:r>
      <w:r w:rsidRPr="00AF1435">
        <w:rPr>
          <w:sz w:val="24"/>
          <w:szCs w:val="24"/>
          <w:lang w:val="es-MX"/>
        </w:rPr>
        <w:t xml:space="preserve"> los comerciantes.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 xml:space="preserve">Azúcar refinada, los precios </w:t>
      </w:r>
      <w:r w:rsidR="00A95704">
        <w:rPr>
          <w:sz w:val="24"/>
          <w:szCs w:val="24"/>
          <w:lang w:val="es-MX"/>
        </w:rPr>
        <w:t>presenta</w:t>
      </w:r>
      <w:r>
        <w:rPr>
          <w:sz w:val="24"/>
          <w:szCs w:val="24"/>
          <w:lang w:val="es-MX"/>
        </w:rPr>
        <w:t xml:space="preserve"> </w:t>
      </w:r>
      <w:r w:rsidR="00250547">
        <w:rPr>
          <w:sz w:val="24"/>
          <w:szCs w:val="24"/>
          <w:lang w:val="es-MX"/>
        </w:rPr>
        <w:t>un aumento</w:t>
      </w:r>
      <w:r>
        <w:rPr>
          <w:sz w:val="24"/>
          <w:szCs w:val="24"/>
          <w:lang w:val="es-MX"/>
        </w:rPr>
        <w:t xml:space="preserve"> </w:t>
      </w:r>
      <w:r w:rsidRPr="00DC29EB">
        <w:rPr>
          <w:sz w:val="24"/>
          <w:szCs w:val="24"/>
          <w:lang w:val="es-MX"/>
        </w:rPr>
        <w:t>desde la fábr</w:t>
      </w:r>
      <w:r w:rsidR="00250547">
        <w:rPr>
          <w:sz w:val="24"/>
          <w:szCs w:val="24"/>
          <w:lang w:val="es-MX"/>
        </w:rPr>
        <w:t xml:space="preserve">ica, excepto en </w:t>
      </w:r>
      <w:r w:rsidR="00A95704">
        <w:rPr>
          <w:sz w:val="24"/>
          <w:szCs w:val="24"/>
          <w:lang w:val="es-MX"/>
        </w:rPr>
        <w:t>Quito, Loja</w:t>
      </w:r>
      <w:r>
        <w:rPr>
          <w:sz w:val="24"/>
          <w:szCs w:val="24"/>
          <w:lang w:val="es-MX"/>
        </w:rPr>
        <w:t xml:space="preserve"> y</w:t>
      </w:r>
      <w:r w:rsidRPr="00DC29EB">
        <w:rPr>
          <w:sz w:val="24"/>
          <w:szCs w:val="24"/>
          <w:lang w:val="es-MX"/>
        </w:rPr>
        <w:t xml:space="preserve"> </w:t>
      </w:r>
      <w:r w:rsidR="00250547">
        <w:rPr>
          <w:sz w:val="24"/>
          <w:szCs w:val="24"/>
          <w:lang w:val="es-MX"/>
        </w:rPr>
        <w:t>Ambato</w:t>
      </w:r>
      <w:r>
        <w:rPr>
          <w:sz w:val="24"/>
          <w:szCs w:val="24"/>
          <w:lang w:val="es-MX"/>
        </w:rPr>
        <w:t>.</w:t>
      </w:r>
    </w:p>
    <w:p w:rsidR="00FD3370" w:rsidRDefault="00AD2A78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Carnes de res </w:t>
      </w:r>
      <w:r w:rsidR="00C05B79">
        <w:rPr>
          <w:sz w:val="24"/>
          <w:szCs w:val="24"/>
          <w:lang w:val="es-MX"/>
        </w:rPr>
        <w:t>sin hueso</w:t>
      </w:r>
      <w:r w:rsidR="00FD3370" w:rsidRPr="00FD3370">
        <w:rPr>
          <w:sz w:val="24"/>
          <w:szCs w:val="24"/>
          <w:lang w:val="es-MX"/>
        </w:rPr>
        <w:t>, los precios se incrementan</w:t>
      </w:r>
      <w:r w:rsidR="00302B55">
        <w:rPr>
          <w:sz w:val="24"/>
          <w:szCs w:val="24"/>
          <w:lang w:val="es-MX"/>
        </w:rPr>
        <w:t xml:space="preserve"> </w:t>
      </w:r>
      <w:r w:rsidR="00C05B79">
        <w:rPr>
          <w:sz w:val="24"/>
          <w:szCs w:val="24"/>
          <w:lang w:val="es-MX"/>
        </w:rPr>
        <w:t xml:space="preserve">por menor </w:t>
      </w:r>
      <w:r w:rsidR="00FD3370" w:rsidRPr="00FD3370">
        <w:rPr>
          <w:sz w:val="24"/>
          <w:szCs w:val="24"/>
          <w:lang w:val="es-MX"/>
        </w:rPr>
        <w:t>a</w:t>
      </w:r>
      <w:r w:rsidR="00302B55">
        <w:rPr>
          <w:sz w:val="24"/>
          <w:szCs w:val="24"/>
          <w:lang w:val="es-MX"/>
        </w:rPr>
        <w:t xml:space="preserve">bastecimiento en los mercados, </w:t>
      </w:r>
      <w:r w:rsidR="00C05B79">
        <w:rPr>
          <w:sz w:val="24"/>
          <w:szCs w:val="24"/>
          <w:lang w:val="es-MX"/>
        </w:rPr>
        <w:t>excepto</w:t>
      </w:r>
      <w:r w:rsidR="00302B55">
        <w:rPr>
          <w:sz w:val="24"/>
          <w:szCs w:val="24"/>
          <w:lang w:val="es-MX"/>
        </w:rPr>
        <w:t xml:space="preserve"> en </w:t>
      </w:r>
      <w:r w:rsidR="00250547">
        <w:rPr>
          <w:sz w:val="24"/>
          <w:szCs w:val="24"/>
          <w:lang w:val="es-MX"/>
        </w:rPr>
        <w:t>Ma</w:t>
      </w:r>
      <w:r w:rsidR="00A95704">
        <w:rPr>
          <w:sz w:val="24"/>
          <w:szCs w:val="24"/>
          <w:lang w:val="es-MX"/>
        </w:rPr>
        <w:t>nta</w:t>
      </w:r>
      <w:r w:rsidR="00302B55">
        <w:rPr>
          <w:sz w:val="24"/>
          <w:szCs w:val="24"/>
          <w:lang w:val="es-MX"/>
        </w:rPr>
        <w:t>,</w:t>
      </w:r>
      <w:r w:rsidR="00C05B79">
        <w:rPr>
          <w:sz w:val="24"/>
          <w:szCs w:val="24"/>
          <w:lang w:val="es-MX"/>
        </w:rPr>
        <w:t xml:space="preserve"> </w:t>
      </w:r>
      <w:r w:rsidR="00A95704">
        <w:rPr>
          <w:sz w:val="24"/>
          <w:szCs w:val="24"/>
          <w:lang w:val="es-MX"/>
        </w:rPr>
        <w:t>Cuenca</w:t>
      </w:r>
      <w:r w:rsidR="00302B55">
        <w:rPr>
          <w:sz w:val="24"/>
          <w:szCs w:val="24"/>
          <w:lang w:val="es-MX"/>
        </w:rPr>
        <w:t xml:space="preserve"> </w:t>
      </w:r>
      <w:r w:rsidR="00C05B79">
        <w:rPr>
          <w:sz w:val="24"/>
          <w:szCs w:val="24"/>
          <w:lang w:val="es-MX"/>
        </w:rPr>
        <w:t xml:space="preserve">y </w:t>
      </w:r>
      <w:r w:rsidR="00A95704">
        <w:rPr>
          <w:sz w:val="24"/>
          <w:szCs w:val="24"/>
          <w:lang w:val="es-MX"/>
        </w:rPr>
        <w:t>Quito</w:t>
      </w:r>
      <w:r w:rsidR="00C05B79">
        <w:rPr>
          <w:sz w:val="24"/>
          <w:szCs w:val="24"/>
          <w:lang w:val="es-MX"/>
        </w:rPr>
        <w:t>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>aument</w:t>
      </w:r>
      <w:r w:rsidR="000807C2">
        <w:rPr>
          <w:sz w:val="24"/>
          <w:szCs w:val="24"/>
          <w:lang w:val="es-MX"/>
        </w:rPr>
        <w:t>an los precios desde la fábrica</w:t>
      </w:r>
      <w:r>
        <w:rPr>
          <w:sz w:val="24"/>
          <w:szCs w:val="24"/>
          <w:lang w:val="es-MX"/>
        </w:rPr>
        <w:t xml:space="preserve"> en </w:t>
      </w:r>
      <w:r w:rsidR="00A95704">
        <w:rPr>
          <w:sz w:val="24"/>
          <w:szCs w:val="24"/>
          <w:lang w:val="es-MX"/>
        </w:rPr>
        <w:t>Guayaquil</w:t>
      </w:r>
      <w:r w:rsidRPr="00666862">
        <w:rPr>
          <w:sz w:val="24"/>
          <w:szCs w:val="24"/>
          <w:lang w:val="es-MX"/>
        </w:rPr>
        <w:t xml:space="preserve">, </w:t>
      </w:r>
      <w:r w:rsidR="00C05B79">
        <w:rPr>
          <w:sz w:val="24"/>
          <w:szCs w:val="24"/>
          <w:lang w:val="es-MX"/>
        </w:rPr>
        <w:t xml:space="preserve">mientras </w:t>
      </w:r>
      <w:r w:rsidR="00FA3B0F">
        <w:rPr>
          <w:sz w:val="24"/>
          <w:szCs w:val="24"/>
          <w:lang w:val="es-MX"/>
        </w:rPr>
        <w:t xml:space="preserve">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0560">
        <w:rPr>
          <w:sz w:val="24"/>
          <w:szCs w:val="24"/>
          <w:lang w:val="es-MX"/>
        </w:rPr>
        <w:t>Huevos de g</w:t>
      </w:r>
      <w:r w:rsidR="007A6231">
        <w:rPr>
          <w:sz w:val="24"/>
          <w:szCs w:val="24"/>
          <w:lang w:val="es-MX"/>
        </w:rPr>
        <w:t xml:space="preserve">allina, presenta un aumento en los </w:t>
      </w:r>
      <w:r w:rsidRPr="00980560">
        <w:rPr>
          <w:sz w:val="24"/>
          <w:szCs w:val="24"/>
          <w:lang w:val="es-MX"/>
        </w:rPr>
        <w:t>precio</w:t>
      </w:r>
      <w:r w:rsidR="007A6231">
        <w:rPr>
          <w:sz w:val="24"/>
          <w:szCs w:val="24"/>
          <w:lang w:val="es-MX"/>
        </w:rPr>
        <w:t>s</w:t>
      </w:r>
      <w:r w:rsidRPr="00980560">
        <w:rPr>
          <w:sz w:val="24"/>
          <w:szCs w:val="24"/>
          <w:lang w:val="es-MX"/>
        </w:rPr>
        <w:t xml:space="preserve"> por</w:t>
      </w:r>
      <w:r>
        <w:rPr>
          <w:sz w:val="24"/>
          <w:szCs w:val="24"/>
          <w:lang w:val="es-MX"/>
        </w:rPr>
        <w:t xml:space="preserve"> m</w:t>
      </w:r>
      <w:r w:rsidR="007A6231">
        <w:rPr>
          <w:sz w:val="24"/>
          <w:szCs w:val="24"/>
          <w:lang w:val="es-MX"/>
        </w:rPr>
        <w:t>enor</w:t>
      </w:r>
      <w:r w:rsidRPr="00980560">
        <w:rPr>
          <w:sz w:val="24"/>
          <w:szCs w:val="24"/>
          <w:lang w:val="es-MX"/>
        </w:rPr>
        <w:t xml:space="preserve"> abastecimiento desde los </w:t>
      </w:r>
      <w:r>
        <w:rPr>
          <w:sz w:val="24"/>
          <w:szCs w:val="24"/>
          <w:lang w:val="es-MX"/>
        </w:rPr>
        <w:t>planteles</w:t>
      </w:r>
      <w:r w:rsidRPr="00980560">
        <w:rPr>
          <w:sz w:val="24"/>
          <w:szCs w:val="24"/>
          <w:lang w:val="es-MX"/>
        </w:rPr>
        <w:t xml:space="preserve"> de </w:t>
      </w:r>
      <w:r>
        <w:rPr>
          <w:sz w:val="24"/>
          <w:szCs w:val="24"/>
          <w:lang w:val="es-MX"/>
        </w:rPr>
        <w:t>avícolas</w:t>
      </w:r>
      <w:r w:rsidRPr="00980560">
        <w:rPr>
          <w:sz w:val="24"/>
          <w:szCs w:val="24"/>
          <w:lang w:val="es-MX"/>
        </w:rPr>
        <w:t xml:space="preserve">, excepto en </w:t>
      </w:r>
      <w:r w:rsidR="007A6231">
        <w:rPr>
          <w:sz w:val="24"/>
          <w:szCs w:val="24"/>
          <w:lang w:val="es-MX"/>
        </w:rPr>
        <w:t>Machala y Cuenca</w:t>
      </w:r>
      <w:r w:rsidRPr="00980560">
        <w:rPr>
          <w:sz w:val="24"/>
          <w:szCs w:val="24"/>
          <w:lang w:val="es-MX"/>
        </w:rPr>
        <w:t>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="007A6231">
        <w:rPr>
          <w:sz w:val="24"/>
          <w:szCs w:val="24"/>
          <w:lang w:val="es-MX"/>
        </w:rPr>
        <w:t>an corriente, existe aumento</w:t>
      </w:r>
      <w:r>
        <w:rPr>
          <w:sz w:val="24"/>
          <w:szCs w:val="24"/>
          <w:lang w:val="es-MX"/>
        </w:rPr>
        <w:t xml:space="preserve"> de precios en varias ciudades, excepto en </w:t>
      </w:r>
      <w:r w:rsidR="007A6231">
        <w:rPr>
          <w:sz w:val="24"/>
          <w:szCs w:val="24"/>
          <w:lang w:val="es-MX"/>
        </w:rPr>
        <w:t>Esmeraldas</w:t>
      </w:r>
      <w:r>
        <w:rPr>
          <w:sz w:val="24"/>
          <w:szCs w:val="24"/>
          <w:lang w:val="es-MX"/>
        </w:rPr>
        <w:t xml:space="preserve"> y </w:t>
      </w:r>
      <w:r w:rsidR="007A6231">
        <w:rPr>
          <w:sz w:val="24"/>
          <w:szCs w:val="24"/>
          <w:lang w:val="es-MX"/>
        </w:rPr>
        <w:t>Quito</w:t>
      </w:r>
      <w:r>
        <w:rPr>
          <w:sz w:val="24"/>
          <w:szCs w:val="24"/>
          <w:lang w:val="es-MX"/>
        </w:rPr>
        <w:t>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Papa chola, los precios </w:t>
      </w:r>
      <w:r w:rsidR="002365CF">
        <w:rPr>
          <w:sz w:val="24"/>
          <w:szCs w:val="24"/>
          <w:lang w:val="es-MX"/>
        </w:rPr>
        <w:t>aumentan p</w:t>
      </w:r>
      <w:r w:rsidRPr="000807C2">
        <w:rPr>
          <w:sz w:val="24"/>
          <w:szCs w:val="24"/>
          <w:lang w:val="es-MX"/>
        </w:rPr>
        <w:t>or</w:t>
      </w:r>
      <w:r>
        <w:rPr>
          <w:sz w:val="24"/>
          <w:szCs w:val="24"/>
          <w:lang w:val="es-MX"/>
        </w:rPr>
        <w:t xml:space="preserve"> me</w:t>
      </w:r>
      <w:r w:rsidR="009A62EB">
        <w:rPr>
          <w:sz w:val="24"/>
          <w:szCs w:val="24"/>
          <w:lang w:val="es-MX"/>
        </w:rPr>
        <w:t xml:space="preserve">nos </w:t>
      </w:r>
      <w:r w:rsidR="007A6231">
        <w:rPr>
          <w:sz w:val="24"/>
          <w:szCs w:val="24"/>
          <w:lang w:val="es-MX"/>
        </w:rPr>
        <w:t>abastecimiento en los mercados, debido a menor producción afectada por las lluvias</w:t>
      </w:r>
      <w:r w:rsidR="00647DFF">
        <w:rPr>
          <w:sz w:val="24"/>
          <w:szCs w:val="24"/>
          <w:lang w:val="es-MX"/>
        </w:rPr>
        <w:t>; especialmente</w:t>
      </w:r>
      <w:r w:rsidR="007A6231">
        <w:rPr>
          <w:sz w:val="24"/>
          <w:szCs w:val="24"/>
          <w:lang w:val="es-MX"/>
        </w:rPr>
        <w:t xml:space="preserve"> en el Norte</w:t>
      </w:r>
      <w:r w:rsidR="00647DFF">
        <w:rPr>
          <w:sz w:val="24"/>
          <w:szCs w:val="24"/>
          <w:lang w:val="es-MX"/>
        </w:rPr>
        <w:t xml:space="preserve"> y Centro</w:t>
      </w:r>
      <w:r w:rsidR="007A6231">
        <w:rPr>
          <w:sz w:val="24"/>
          <w:szCs w:val="24"/>
          <w:lang w:val="es-MX"/>
        </w:rPr>
        <w:t xml:space="preserve"> del país.</w:t>
      </w:r>
    </w:p>
    <w:p w:rsidR="00575735" w:rsidRDefault="00AD2A78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="00BE79A0" w:rsidRPr="00575735">
        <w:rPr>
          <w:sz w:val="24"/>
          <w:szCs w:val="24"/>
          <w:lang w:val="es-MX"/>
        </w:rPr>
        <w:t>resas d</w:t>
      </w:r>
      <w:r w:rsidR="00575735" w:rsidRPr="00575735">
        <w:rPr>
          <w:sz w:val="24"/>
          <w:szCs w:val="24"/>
          <w:lang w:val="es-MX"/>
        </w:rPr>
        <w:t xml:space="preserve">e pollo, su precio aumenta debido </w:t>
      </w:r>
      <w:r w:rsidR="00A25B14">
        <w:rPr>
          <w:sz w:val="24"/>
          <w:szCs w:val="24"/>
          <w:lang w:val="es-MX"/>
        </w:rPr>
        <w:t xml:space="preserve">al </w:t>
      </w:r>
      <w:r w:rsidR="00575735" w:rsidRPr="00575735">
        <w:rPr>
          <w:sz w:val="24"/>
          <w:szCs w:val="24"/>
          <w:lang w:val="es-MX"/>
        </w:rPr>
        <w:t xml:space="preserve">alza en </w:t>
      </w:r>
      <w:r w:rsidR="00A25B14">
        <w:rPr>
          <w:sz w:val="24"/>
          <w:szCs w:val="24"/>
          <w:lang w:val="es-MX"/>
        </w:rPr>
        <w:t xml:space="preserve">sus </w:t>
      </w:r>
      <w:r w:rsidR="00575735" w:rsidRPr="00575735">
        <w:rPr>
          <w:sz w:val="24"/>
          <w:szCs w:val="24"/>
          <w:lang w:val="es-MX"/>
        </w:rPr>
        <w:t>costos productivos</w:t>
      </w:r>
      <w:r w:rsidR="00575735">
        <w:rPr>
          <w:sz w:val="24"/>
          <w:szCs w:val="24"/>
          <w:lang w:val="es-MX"/>
        </w:rPr>
        <w:t>.</w:t>
      </w:r>
    </w:p>
    <w:p w:rsidR="00BE79A0" w:rsidRPr="00575735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75735">
        <w:rPr>
          <w:sz w:val="24"/>
          <w:szCs w:val="24"/>
          <w:lang w:val="es-MX"/>
        </w:rPr>
        <w:t xml:space="preserve">Tomate Riñón, muestra </w:t>
      </w:r>
      <w:r w:rsidR="009A62EB">
        <w:rPr>
          <w:sz w:val="24"/>
          <w:szCs w:val="24"/>
          <w:lang w:val="es-MX"/>
        </w:rPr>
        <w:t>aumento de precios por menos</w:t>
      </w:r>
      <w:r w:rsidRPr="00575735">
        <w:rPr>
          <w:sz w:val="24"/>
          <w:szCs w:val="24"/>
          <w:lang w:val="es-MX"/>
        </w:rPr>
        <w:t xml:space="preserve"> abastecimiento desde los centros de distribución</w:t>
      </w:r>
      <w:r w:rsidR="00981467">
        <w:rPr>
          <w:sz w:val="24"/>
          <w:szCs w:val="24"/>
          <w:lang w:val="es-MX"/>
        </w:rPr>
        <w:t>, debido a poca producción por factores climáticos que afectan las cosechas</w:t>
      </w:r>
      <w:r w:rsidRPr="00575735">
        <w:rPr>
          <w:sz w:val="24"/>
          <w:szCs w:val="24"/>
          <w:lang w:val="es-MX"/>
        </w:rPr>
        <w:t xml:space="preserve">. </w:t>
      </w:r>
    </w:p>
    <w:p w:rsidR="00BE79A0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AD2A78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</w:t>
      </w:r>
      <w:r>
        <w:rPr>
          <w:sz w:val="24"/>
          <w:szCs w:val="24"/>
          <w:lang w:val="es-MX"/>
        </w:rPr>
        <w:t>n e</w:t>
      </w:r>
      <w:r w:rsidR="0004579B">
        <w:rPr>
          <w:sz w:val="24"/>
          <w:szCs w:val="24"/>
          <w:lang w:val="es-MX"/>
        </w:rPr>
        <w:t>n conserva, los precios disminuyen</w:t>
      </w:r>
      <w:r w:rsidRPr="00FD3370">
        <w:rPr>
          <w:sz w:val="24"/>
          <w:szCs w:val="24"/>
          <w:lang w:val="es-MX"/>
        </w:rPr>
        <w:t xml:space="preserve"> desde la fábrica en </w:t>
      </w:r>
      <w:r w:rsidR="0004579B">
        <w:rPr>
          <w:sz w:val="24"/>
          <w:szCs w:val="24"/>
          <w:lang w:val="es-MX"/>
        </w:rPr>
        <w:t>Guayaquil</w:t>
      </w:r>
      <w:r>
        <w:rPr>
          <w:sz w:val="24"/>
          <w:szCs w:val="24"/>
          <w:lang w:val="es-MX"/>
        </w:rPr>
        <w:t xml:space="preserve"> y Quito</w:t>
      </w:r>
      <w:r w:rsidRPr="00FD3370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mientras que para </w:t>
      </w:r>
      <w:r w:rsidRPr="00FD3370">
        <w:rPr>
          <w:sz w:val="24"/>
          <w:szCs w:val="24"/>
          <w:lang w:val="es-MX"/>
        </w:rPr>
        <w:t>el resto de ciudades permanecen estables.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Carnes de res con hueso</w:t>
      </w:r>
      <w:r w:rsidR="006A2910">
        <w:rPr>
          <w:sz w:val="24"/>
          <w:szCs w:val="24"/>
          <w:lang w:val="es-MX"/>
        </w:rPr>
        <w:t>, los precios disminuyen</w:t>
      </w:r>
      <w:r>
        <w:rPr>
          <w:sz w:val="24"/>
          <w:szCs w:val="24"/>
          <w:lang w:val="es-MX"/>
        </w:rPr>
        <w:t xml:space="preserve"> </w:t>
      </w:r>
      <w:r w:rsidR="006A2910">
        <w:rPr>
          <w:sz w:val="24"/>
          <w:szCs w:val="24"/>
          <w:lang w:val="es-MX"/>
        </w:rPr>
        <w:t>por mayor</w:t>
      </w:r>
      <w:r>
        <w:rPr>
          <w:sz w:val="24"/>
          <w:szCs w:val="24"/>
          <w:lang w:val="es-MX"/>
        </w:rPr>
        <w:t xml:space="preserve"> </w:t>
      </w:r>
      <w:r w:rsidRPr="00FD3370">
        <w:rPr>
          <w:sz w:val="24"/>
          <w:szCs w:val="24"/>
          <w:lang w:val="es-MX"/>
        </w:rPr>
        <w:t>a</w:t>
      </w:r>
      <w:r w:rsidR="006A2910">
        <w:rPr>
          <w:sz w:val="24"/>
          <w:szCs w:val="24"/>
          <w:lang w:val="es-MX"/>
        </w:rPr>
        <w:t>bastecimiento en los mercados.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Cebolla paiteña, el precio </w:t>
      </w:r>
      <w:r>
        <w:rPr>
          <w:sz w:val="24"/>
          <w:szCs w:val="24"/>
          <w:lang w:val="es-MX"/>
        </w:rPr>
        <w:t>baja</w:t>
      </w:r>
      <w:r w:rsidRPr="000807C2">
        <w:rPr>
          <w:sz w:val="24"/>
          <w:szCs w:val="24"/>
          <w:lang w:val="es-MX"/>
        </w:rPr>
        <w:t xml:space="preserve"> debido m</w:t>
      </w:r>
      <w:r>
        <w:rPr>
          <w:sz w:val="24"/>
          <w:szCs w:val="24"/>
          <w:lang w:val="es-MX"/>
        </w:rPr>
        <w:t>ayor</w:t>
      </w:r>
      <w:r w:rsidR="00405310">
        <w:rPr>
          <w:sz w:val="24"/>
          <w:szCs w:val="24"/>
          <w:lang w:val="es-MX"/>
        </w:rPr>
        <w:t xml:space="preserve"> producción del producto </w:t>
      </w:r>
      <w:r>
        <w:rPr>
          <w:sz w:val="24"/>
          <w:szCs w:val="24"/>
          <w:lang w:val="es-MX"/>
        </w:rPr>
        <w:t xml:space="preserve">y </w:t>
      </w:r>
      <w:r w:rsidR="006A2910">
        <w:rPr>
          <w:sz w:val="24"/>
          <w:szCs w:val="24"/>
          <w:lang w:val="es-MX"/>
        </w:rPr>
        <w:t xml:space="preserve">el normal </w:t>
      </w:r>
      <w:r>
        <w:rPr>
          <w:sz w:val="24"/>
          <w:szCs w:val="24"/>
          <w:lang w:val="es-MX"/>
        </w:rPr>
        <w:t>abastecimiento en los mercados.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90BA9">
        <w:rPr>
          <w:sz w:val="24"/>
          <w:szCs w:val="24"/>
          <w:lang w:val="es-MX"/>
        </w:rPr>
        <w:lastRenderedPageBreak/>
        <w:t>Leche pasteurizada homogenizada</w:t>
      </w:r>
      <w:r>
        <w:rPr>
          <w:sz w:val="24"/>
          <w:szCs w:val="24"/>
          <w:lang w:val="es-MX"/>
        </w:rPr>
        <w:t xml:space="preserve">, </w:t>
      </w:r>
      <w:r w:rsidRPr="00B90BA9">
        <w:rPr>
          <w:sz w:val="24"/>
          <w:szCs w:val="24"/>
          <w:lang w:val="es-MX"/>
        </w:rPr>
        <w:t xml:space="preserve">en todas las ciudades se mantienen </w:t>
      </w:r>
      <w:r>
        <w:rPr>
          <w:sz w:val="24"/>
          <w:szCs w:val="24"/>
          <w:lang w:val="es-MX"/>
        </w:rPr>
        <w:t xml:space="preserve">los precios </w:t>
      </w:r>
      <w:r w:rsidR="006A2910">
        <w:rPr>
          <w:sz w:val="24"/>
          <w:szCs w:val="24"/>
          <w:lang w:val="es-MX"/>
        </w:rPr>
        <w:t>estables, excepto en Guayaquil y Quito.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>Pescados frescos, los precios</w:t>
      </w:r>
      <w:r w:rsidR="006A2910">
        <w:rPr>
          <w:sz w:val="24"/>
          <w:szCs w:val="24"/>
          <w:lang w:val="es-MX"/>
        </w:rPr>
        <w:t xml:space="preserve"> disminuyen</w:t>
      </w:r>
      <w:r>
        <w:rPr>
          <w:sz w:val="24"/>
          <w:szCs w:val="24"/>
          <w:lang w:val="es-MX"/>
        </w:rPr>
        <w:t xml:space="preserve"> por </w:t>
      </w:r>
      <w:r w:rsidR="008C586D">
        <w:rPr>
          <w:sz w:val="24"/>
          <w:szCs w:val="24"/>
          <w:lang w:val="es-MX"/>
        </w:rPr>
        <w:t xml:space="preserve">normalización de la </w:t>
      </w:r>
      <w:r>
        <w:rPr>
          <w:sz w:val="24"/>
          <w:szCs w:val="24"/>
          <w:lang w:val="es-MX"/>
        </w:rPr>
        <w:t>actividad pesquera</w:t>
      </w:r>
      <w:r w:rsidR="00771CE3">
        <w:rPr>
          <w:sz w:val="24"/>
          <w:szCs w:val="24"/>
          <w:lang w:val="es-MX"/>
        </w:rPr>
        <w:t xml:space="preserve"> y mayor abastecimiento de los mercados </w:t>
      </w:r>
      <w:r w:rsidR="008C586D">
        <w:rPr>
          <w:sz w:val="24"/>
          <w:szCs w:val="24"/>
          <w:lang w:val="es-MX"/>
        </w:rPr>
        <w:t>del país</w:t>
      </w:r>
      <w:r w:rsidRPr="00DC29EB">
        <w:rPr>
          <w:sz w:val="24"/>
          <w:szCs w:val="24"/>
          <w:lang w:val="es-MX"/>
        </w:rPr>
        <w:t>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555C9">
        <w:rPr>
          <w:sz w:val="24"/>
          <w:szCs w:val="24"/>
          <w:lang w:val="es-MX"/>
        </w:rPr>
        <w:t xml:space="preserve">Queso de cocina, </w:t>
      </w:r>
      <w:r>
        <w:rPr>
          <w:sz w:val="24"/>
          <w:szCs w:val="24"/>
          <w:lang w:val="es-MX"/>
        </w:rPr>
        <w:t xml:space="preserve">presenta </w:t>
      </w:r>
      <w:r w:rsidR="007F46AE">
        <w:rPr>
          <w:sz w:val="24"/>
          <w:szCs w:val="24"/>
          <w:lang w:val="es-MX"/>
        </w:rPr>
        <w:t>disminución</w:t>
      </w:r>
      <w:r>
        <w:rPr>
          <w:sz w:val="24"/>
          <w:szCs w:val="24"/>
          <w:lang w:val="es-MX"/>
        </w:rPr>
        <w:t xml:space="preserve"> </w:t>
      </w:r>
      <w:r w:rsidRPr="00B555C9">
        <w:rPr>
          <w:sz w:val="24"/>
          <w:szCs w:val="24"/>
          <w:lang w:val="es-MX"/>
        </w:rPr>
        <w:t xml:space="preserve">del precio </w:t>
      </w:r>
      <w:r>
        <w:rPr>
          <w:sz w:val="24"/>
          <w:szCs w:val="24"/>
          <w:lang w:val="es-MX"/>
        </w:rPr>
        <w:t xml:space="preserve">por </w:t>
      </w:r>
      <w:r w:rsidR="007F46AE">
        <w:rPr>
          <w:sz w:val="24"/>
          <w:szCs w:val="24"/>
          <w:lang w:val="es-MX"/>
        </w:rPr>
        <w:t>mej</w:t>
      </w:r>
      <w:r>
        <w:rPr>
          <w:sz w:val="24"/>
          <w:szCs w:val="24"/>
          <w:lang w:val="es-MX"/>
        </w:rPr>
        <w:t xml:space="preserve">or abastecimiento </w:t>
      </w:r>
      <w:r w:rsidRPr="00B555C9">
        <w:rPr>
          <w:sz w:val="24"/>
          <w:szCs w:val="24"/>
          <w:lang w:val="es-MX"/>
        </w:rPr>
        <w:t>del producto</w:t>
      </w:r>
      <w:r w:rsidR="007F46AE">
        <w:rPr>
          <w:sz w:val="24"/>
          <w:szCs w:val="24"/>
          <w:lang w:val="es-MX"/>
        </w:rPr>
        <w:t>;</w:t>
      </w:r>
      <w:r w:rsidRPr="00B555C9">
        <w:rPr>
          <w:sz w:val="24"/>
          <w:szCs w:val="24"/>
          <w:lang w:val="es-MX"/>
        </w:rPr>
        <w:t xml:space="preserve"> excepto </w:t>
      </w:r>
      <w:r>
        <w:rPr>
          <w:sz w:val="24"/>
          <w:szCs w:val="24"/>
          <w:lang w:val="es-MX"/>
        </w:rPr>
        <w:t xml:space="preserve">en </w:t>
      </w:r>
      <w:r w:rsidR="008C586D">
        <w:rPr>
          <w:sz w:val="24"/>
          <w:szCs w:val="24"/>
          <w:lang w:val="es-MX"/>
        </w:rPr>
        <w:t>Esmeraldas</w:t>
      </w:r>
      <w:r w:rsidR="007F46AE">
        <w:rPr>
          <w:sz w:val="24"/>
          <w:szCs w:val="24"/>
          <w:lang w:val="es-MX"/>
        </w:rPr>
        <w:t xml:space="preserve">, </w:t>
      </w:r>
      <w:r w:rsidR="008C586D">
        <w:rPr>
          <w:sz w:val="24"/>
          <w:szCs w:val="24"/>
          <w:lang w:val="es-MX"/>
        </w:rPr>
        <w:t>Machala y Ambato</w:t>
      </w:r>
      <w:r>
        <w:rPr>
          <w:sz w:val="24"/>
          <w:szCs w:val="24"/>
          <w:lang w:val="es-MX"/>
        </w:rPr>
        <w:t>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8D24DA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E30A28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B4186C">
        <w:rPr>
          <w:sz w:val="24"/>
          <w:szCs w:val="24"/>
          <w:lang w:val="es-MX"/>
        </w:rPr>
        <w:t xml:space="preserve">el precio </w:t>
      </w:r>
      <w:r w:rsidR="001D148B">
        <w:rPr>
          <w:sz w:val="24"/>
          <w:szCs w:val="24"/>
          <w:lang w:val="es-MX"/>
        </w:rPr>
        <w:t>aumentará</w:t>
      </w:r>
      <w:r w:rsidR="00B4186C">
        <w:rPr>
          <w:sz w:val="24"/>
          <w:szCs w:val="24"/>
          <w:lang w:val="es-MX"/>
        </w:rPr>
        <w:t>.</w:t>
      </w:r>
    </w:p>
    <w:p w:rsidR="00486FBD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>Azúcar refinada, según la percepción del consumidor los precios se han estabilizado; y para la próxima quincena creen que se incrementarán especialmente en Ambato</w:t>
      </w:r>
      <w:r w:rsidR="00C33604">
        <w:rPr>
          <w:sz w:val="24"/>
          <w:szCs w:val="24"/>
          <w:lang w:val="es-MX"/>
        </w:rPr>
        <w:t xml:space="preserve"> </w:t>
      </w:r>
      <w:r w:rsidRPr="00486FBD">
        <w:rPr>
          <w:sz w:val="24"/>
          <w:szCs w:val="24"/>
          <w:lang w:val="es-MX"/>
        </w:rPr>
        <w:t>y Cuenca.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4F62EB" w:rsidRPr="00486FBD" w:rsidRDefault="004F62EB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 xml:space="preserve">Pan corriente, </w:t>
      </w:r>
      <w:r w:rsidR="00D72F94" w:rsidRPr="00486FBD">
        <w:rPr>
          <w:sz w:val="24"/>
          <w:szCs w:val="24"/>
          <w:lang w:val="es-MX"/>
        </w:rPr>
        <w:t>los cons</w:t>
      </w:r>
      <w:r w:rsidR="00486FBD" w:rsidRPr="00486FBD">
        <w:rPr>
          <w:sz w:val="24"/>
          <w:szCs w:val="24"/>
          <w:lang w:val="es-MX"/>
        </w:rPr>
        <w:t xml:space="preserve">umidores indican </w:t>
      </w:r>
      <w:r w:rsidR="00C33604">
        <w:rPr>
          <w:sz w:val="24"/>
          <w:szCs w:val="24"/>
          <w:lang w:val="es-MX"/>
        </w:rPr>
        <w:t>que los</w:t>
      </w:r>
      <w:r w:rsidR="00486FBD" w:rsidRPr="00486FBD">
        <w:rPr>
          <w:sz w:val="24"/>
          <w:szCs w:val="24"/>
          <w:lang w:val="es-MX"/>
        </w:rPr>
        <w:t xml:space="preserve"> precio</w:t>
      </w:r>
      <w:r w:rsidR="00C33604">
        <w:rPr>
          <w:sz w:val="24"/>
          <w:szCs w:val="24"/>
          <w:lang w:val="es-MX"/>
        </w:rPr>
        <w:t>s</w:t>
      </w:r>
      <w:r w:rsidR="00486FBD" w:rsidRPr="00486FBD">
        <w:rPr>
          <w:sz w:val="24"/>
          <w:szCs w:val="24"/>
          <w:lang w:val="es-MX"/>
        </w:rPr>
        <w:t xml:space="preserve"> </w:t>
      </w:r>
      <w:r w:rsidR="00C33604">
        <w:rPr>
          <w:sz w:val="24"/>
          <w:szCs w:val="24"/>
          <w:lang w:val="es-MX"/>
        </w:rPr>
        <w:t xml:space="preserve">están </w:t>
      </w:r>
      <w:r w:rsidR="00817822" w:rsidRPr="00486FBD">
        <w:rPr>
          <w:sz w:val="24"/>
          <w:szCs w:val="24"/>
          <w:lang w:val="es-MX"/>
        </w:rPr>
        <w:t>estable</w:t>
      </w:r>
      <w:r w:rsidR="00C33604">
        <w:rPr>
          <w:sz w:val="24"/>
          <w:szCs w:val="24"/>
          <w:lang w:val="es-MX"/>
        </w:rPr>
        <w:t>s y creen</w:t>
      </w:r>
      <w:r w:rsidR="00486FBD">
        <w:rPr>
          <w:sz w:val="24"/>
          <w:szCs w:val="24"/>
          <w:lang w:val="es-MX"/>
        </w:rPr>
        <w:t xml:space="preserve"> </w:t>
      </w:r>
      <w:r w:rsidR="00C33604">
        <w:rPr>
          <w:sz w:val="24"/>
          <w:szCs w:val="24"/>
          <w:lang w:val="es-MX"/>
        </w:rPr>
        <w:t xml:space="preserve">subirán </w:t>
      </w:r>
      <w:r w:rsidR="00486FBD">
        <w:rPr>
          <w:sz w:val="24"/>
          <w:szCs w:val="24"/>
          <w:lang w:val="es-MX"/>
        </w:rPr>
        <w:t>para la siguiente quincena</w:t>
      </w:r>
      <w:r w:rsidR="00C33604">
        <w:rPr>
          <w:sz w:val="24"/>
          <w:szCs w:val="24"/>
          <w:lang w:val="es-MX"/>
        </w:rPr>
        <w:t>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E94075">
        <w:rPr>
          <w:sz w:val="24"/>
          <w:szCs w:val="24"/>
          <w:lang w:val="es-MX"/>
        </w:rPr>
        <w:t>segunda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377C16">
        <w:rPr>
          <w:sz w:val="24"/>
          <w:szCs w:val="24"/>
          <w:lang w:val="es-MX"/>
        </w:rPr>
        <w:t>jul</w:t>
      </w:r>
      <w:r w:rsidR="00F90121">
        <w:rPr>
          <w:sz w:val="24"/>
          <w:szCs w:val="24"/>
          <w:lang w:val="es-MX"/>
        </w:rPr>
        <w:t>io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las causas generales</w:t>
      </w:r>
      <w:r w:rsidR="00C54B4A">
        <w:rPr>
          <w:sz w:val="24"/>
          <w:szCs w:val="24"/>
          <w:lang w:val="es-MX"/>
        </w:rPr>
        <w:t xml:space="preserve"> y la producción </w:t>
      </w:r>
      <w:r w:rsidR="005F6682">
        <w:rPr>
          <w:sz w:val="24"/>
          <w:szCs w:val="24"/>
          <w:lang w:val="es-MX"/>
        </w:rPr>
        <w:t>son</w:t>
      </w:r>
      <w:r w:rsidR="00952763">
        <w:rPr>
          <w:sz w:val="24"/>
          <w:szCs w:val="24"/>
          <w:lang w:val="es-MX"/>
        </w:rPr>
        <w:t xml:space="preserve"> </w:t>
      </w:r>
      <w:r w:rsidR="00C54B4A">
        <w:rPr>
          <w:sz w:val="24"/>
          <w:szCs w:val="24"/>
          <w:lang w:val="es-MX"/>
        </w:rPr>
        <w:t>los</w:t>
      </w:r>
      <w:r w:rsidR="00952763">
        <w:rPr>
          <w:sz w:val="24"/>
          <w:szCs w:val="24"/>
          <w:lang w:val="es-MX"/>
        </w:rPr>
        <w:t xml:space="preserve"> principal</w:t>
      </w:r>
      <w:r w:rsidR="00C54B4A">
        <w:rPr>
          <w:sz w:val="24"/>
          <w:szCs w:val="24"/>
          <w:lang w:val="es-MX"/>
        </w:rPr>
        <w:t>es</w:t>
      </w:r>
      <w:r w:rsidR="00952763">
        <w:rPr>
          <w:sz w:val="24"/>
          <w:szCs w:val="24"/>
          <w:lang w:val="es-MX"/>
        </w:rPr>
        <w:t xml:space="preserve"> motivo</w:t>
      </w:r>
      <w:r w:rsidR="00C54B4A">
        <w:rPr>
          <w:sz w:val="24"/>
          <w:szCs w:val="24"/>
          <w:lang w:val="es-MX"/>
        </w:rPr>
        <w:t>s</w:t>
      </w:r>
      <w:r w:rsidR="00952763">
        <w:rPr>
          <w:sz w:val="24"/>
          <w:szCs w:val="24"/>
          <w:lang w:val="es-MX"/>
        </w:rPr>
        <w:t xml:space="preserve"> mencionado</w:t>
      </w:r>
      <w:r w:rsidR="00C54B4A">
        <w:rPr>
          <w:sz w:val="24"/>
          <w:szCs w:val="24"/>
          <w:lang w:val="es-MX"/>
        </w:rPr>
        <w:t>s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D763E2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1855F3" w:rsidRDefault="00F4135A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F4135A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307BB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AE" w:rsidRDefault="00AC61AE" w:rsidP="00200591">
      <w:pPr>
        <w:spacing w:after="0" w:line="240" w:lineRule="auto"/>
      </w:pPr>
      <w:r>
        <w:separator/>
      </w:r>
    </w:p>
  </w:endnote>
  <w:endnote w:type="continuationSeparator" w:id="0">
    <w:p w:rsidR="00AC61AE" w:rsidRDefault="00AC61AE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AE" w:rsidRDefault="00AC61AE" w:rsidP="00200591">
      <w:pPr>
        <w:spacing w:after="0" w:line="240" w:lineRule="auto"/>
      </w:pPr>
      <w:r>
        <w:separator/>
      </w:r>
    </w:p>
  </w:footnote>
  <w:footnote w:type="continuationSeparator" w:id="0">
    <w:p w:rsidR="00AC61AE" w:rsidRDefault="00AC61AE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4579B"/>
    <w:rsid w:val="00054D02"/>
    <w:rsid w:val="00063A8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A52"/>
    <w:rsid w:val="001529B0"/>
    <w:rsid w:val="00154D2D"/>
    <w:rsid w:val="00156D84"/>
    <w:rsid w:val="00160D03"/>
    <w:rsid w:val="0016557B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17F3C"/>
    <w:rsid w:val="002360E3"/>
    <w:rsid w:val="002365CF"/>
    <w:rsid w:val="00250547"/>
    <w:rsid w:val="002674C8"/>
    <w:rsid w:val="002772E6"/>
    <w:rsid w:val="002905A5"/>
    <w:rsid w:val="00295950"/>
    <w:rsid w:val="002A0FCD"/>
    <w:rsid w:val="002A1B1A"/>
    <w:rsid w:val="002C3FFB"/>
    <w:rsid w:val="002D374D"/>
    <w:rsid w:val="002D7FA4"/>
    <w:rsid w:val="002E07E5"/>
    <w:rsid w:val="002E608E"/>
    <w:rsid w:val="002E7565"/>
    <w:rsid w:val="002F32EB"/>
    <w:rsid w:val="00302B55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DB0"/>
    <w:rsid w:val="00363357"/>
    <w:rsid w:val="00377C16"/>
    <w:rsid w:val="00384665"/>
    <w:rsid w:val="00386D1E"/>
    <w:rsid w:val="003A275D"/>
    <w:rsid w:val="003A48D3"/>
    <w:rsid w:val="003C00E1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2919"/>
    <w:rsid w:val="00424D6C"/>
    <w:rsid w:val="0043737F"/>
    <w:rsid w:val="00454082"/>
    <w:rsid w:val="0045689B"/>
    <w:rsid w:val="004618E4"/>
    <w:rsid w:val="00470BFF"/>
    <w:rsid w:val="0047104B"/>
    <w:rsid w:val="004712C7"/>
    <w:rsid w:val="00485243"/>
    <w:rsid w:val="00486FBD"/>
    <w:rsid w:val="0049136A"/>
    <w:rsid w:val="00493077"/>
    <w:rsid w:val="00495357"/>
    <w:rsid w:val="004A2720"/>
    <w:rsid w:val="004A4E65"/>
    <w:rsid w:val="004A503B"/>
    <w:rsid w:val="004B430F"/>
    <w:rsid w:val="004B4F3F"/>
    <w:rsid w:val="004C06BF"/>
    <w:rsid w:val="004D1329"/>
    <w:rsid w:val="004E0EDC"/>
    <w:rsid w:val="004E4586"/>
    <w:rsid w:val="004F62EB"/>
    <w:rsid w:val="004F7072"/>
    <w:rsid w:val="0053761A"/>
    <w:rsid w:val="0055136C"/>
    <w:rsid w:val="00553D3D"/>
    <w:rsid w:val="00554FFC"/>
    <w:rsid w:val="00557E60"/>
    <w:rsid w:val="00564A21"/>
    <w:rsid w:val="0056728C"/>
    <w:rsid w:val="005700DE"/>
    <w:rsid w:val="00575735"/>
    <w:rsid w:val="00576D8D"/>
    <w:rsid w:val="00583DC5"/>
    <w:rsid w:val="00596E87"/>
    <w:rsid w:val="005B4587"/>
    <w:rsid w:val="005B45FD"/>
    <w:rsid w:val="005B6145"/>
    <w:rsid w:val="005B65C9"/>
    <w:rsid w:val="005D3B13"/>
    <w:rsid w:val="005D7400"/>
    <w:rsid w:val="005F20BA"/>
    <w:rsid w:val="005F56A4"/>
    <w:rsid w:val="005F6682"/>
    <w:rsid w:val="006021C8"/>
    <w:rsid w:val="00604D96"/>
    <w:rsid w:val="00606B84"/>
    <w:rsid w:val="006134EC"/>
    <w:rsid w:val="006234D0"/>
    <w:rsid w:val="006307BB"/>
    <w:rsid w:val="00640BC5"/>
    <w:rsid w:val="006446DA"/>
    <w:rsid w:val="00647DFF"/>
    <w:rsid w:val="006543BC"/>
    <w:rsid w:val="00666862"/>
    <w:rsid w:val="00672547"/>
    <w:rsid w:val="00675F61"/>
    <w:rsid w:val="006768CB"/>
    <w:rsid w:val="00677759"/>
    <w:rsid w:val="00695726"/>
    <w:rsid w:val="006A1FAA"/>
    <w:rsid w:val="006A2910"/>
    <w:rsid w:val="006A78FE"/>
    <w:rsid w:val="006B0847"/>
    <w:rsid w:val="006E485A"/>
    <w:rsid w:val="006E6737"/>
    <w:rsid w:val="006E6D1D"/>
    <w:rsid w:val="006E7C98"/>
    <w:rsid w:val="006F4177"/>
    <w:rsid w:val="0071191F"/>
    <w:rsid w:val="00713C90"/>
    <w:rsid w:val="00715B57"/>
    <w:rsid w:val="007415A2"/>
    <w:rsid w:val="0074231E"/>
    <w:rsid w:val="00764007"/>
    <w:rsid w:val="00771CE3"/>
    <w:rsid w:val="00773B7F"/>
    <w:rsid w:val="00774CA4"/>
    <w:rsid w:val="00795EBD"/>
    <w:rsid w:val="007A6231"/>
    <w:rsid w:val="007B10A2"/>
    <w:rsid w:val="007B66B6"/>
    <w:rsid w:val="007D77C3"/>
    <w:rsid w:val="007E5FA3"/>
    <w:rsid w:val="007F3FBB"/>
    <w:rsid w:val="007F46AE"/>
    <w:rsid w:val="007F51D2"/>
    <w:rsid w:val="008033CB"/>
    <w:rsid w:val="00817822"/>
    <w:rsid w:val="00835937"/>
    <w:rsid w:val="0086010C"/>
    <w:rsid w:val="00860299"/>
    <w:rsid w:val="00865A5A"/>
    <w:rsid w:val="00871A49"/>
    <w:rsid w:val="00875951"/>
    <w:rsid w:val="00876C58"/>
    <w:rsid w:val="00880A4F"/>
    <w:rsid w:val="00882052"/>
    <w:rsid w:val="008946DB"/>
    <w:rsid w:val="00895AEF"/>
    <w:rsid w:val="008A1276"/>
    <w:rsid w:val="008B2BD3"/>
    <w:rsid w:val="008B4E33"/>
    <w:rsid w:val="008B4EC7"/>
    <w:rsid w:val="008C179E"/>
    <w:rsid w:val="008C5128"/>
    <w:rsid w:val="008C586D"/>
    <w:rsid w:val="008D24DA"/>
    <w:rsid w:val="008D5482"/>
    <w:rsid w:val="008D610D"/>
    <w:rsid w:val="008E2D6C"/>
    <w:rsid w:val="008F0317"/>
    <w:rsid w:val="008F537D"/>
    <w:rsid w:val="00901B4A"/>
    <w:rsid w:val="00902941"/>
    <w:rsid w:val="00903FB0"/>
    <w:rsid w:val="00906D51"/>
    <w:rsid w:val="00906F40"/>
    <w:rsid w:val="00907720"/>
    <w:rsid w:val="009138E9"/>
    <w:rsid w:val="00952763"/>
    <w:rsid w:val="0095436B"/>
    <w:rsid w:val="00962A62"/>
    <w:rsid w:val="00972388"/>
    <w:rsid w:val="00980560"/>
    <w:rsid w:val="00980B2E"/>
    <w:rsid w:val="00981467"/>
    <w:rsid w:val="00985494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E5558"/>
    <w:rsid w:val="009F56C9"/>
    <w:rsid w:val="00A03E7D"/>
    <w:rsid w:val="00A22D6C"/>
    <w:rsid w:val="00A22ED5"/>
    <w:rsid w:val="00A233A5"/>
    <w:rsid w:val="00A247A5"/>
    <w:rsid w:val="00A25B14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1F91"/>
    <w:rsid w:val="00A8447B"/>
    <w:rsid w:val="00A851D6"/>
    <w:rsid w:val="00A91A93"/>
    <w:rsid w:val="00A95704"/>
    <w:rsid w:val="00A95E24"/>
    <w:rsid w:val="00AA0BA5"/>
    <w:rsid w:val="00AB5D60"/>
    <w:rsid w:val="00AC61AE"/>
    <w:rsid w:val="00AC7ACB"/>
    <w:rsid w:val="00AD2A78"/>
    <w:rsid w:val="00AD3796"/>
    <w:rsid w:val="00AD3909"/>
    <w:rsid w:val="00AE3AF1"/>
    <w:rsid w:val="00AF1435"/>
    <w:rsid w:val="00AF38F7"/>
    <w:rsid w:val="00AF3CB0"/>
    <w:rsid w:val="00AF4DBF"/>
    <w:rsid w:val="00AF6935"/>
    <w:rsid w:val="00B0224F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22A3"/>
    <w:rsid w:val="00B90BA9"/>
    <w:rsid w:val="00B94995"/>
    <w:rsid w:val="00BB1744"/>
    <w:rsid w:val="00BB6B05"/>
    <w:rsid w:val="00BC3DA4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5A09"/>
    <w:rsid w:val="00C21FF6"/>
    <w:rsid w:val="00C25381"/>
    <w:rsid w:val="00C3238B"/>
    <w:rsid w:val="00C33604"/>
    <w:rsid w:val="00C37935"/>
    <w:rsid w:val="00C44910"/>
    <w:rsid w:val="00C54B4A"/>
    <w:rsid w:val="00C556D1"/>
    <w:rsid w:val="00C55B22"/>
    <w:rsid w:val="00C57292"/>
    <w:rsid w:val="00C644E0"/>
    <w:rsid w:val="00C703C2"/>
    <w:rsid w:val="00C7231A"/>
    <w:rsid w:val="00C83A79"/>
    <w:rsid w:val="00CA1243"/>
    <w:rsid w:val="00CC7C78"/>
    <w:rsid w:val="00CE4CAD"/>
    <w:rsid w:val="00CE730B"/>
    <w:rsid w:val="00D10945"/>
    <w:rsid w:val="00D15E0F"/>
    <w:rsid w:val="00D16E3D"/>
    <w:rsid w:val="00D2652E"/>
    <w:rsid w:val="00D320B5"/>
    <w:rsid w:val="00D42376"/>
    <w:rsid w:val="00D47AFB"/>
    <w:rsid w:val="00D603AD"/>
    <w:rsid w:val="00D72F94"/>
    <w:rsid w:val="00D7337B"/>
    <w:rsid w:val="00D733A5"/>
    <w:rsid w:val="00D73E61"/>
    <w:rsid w:val="00D763E2"/>
    <w:rsid w:val="00D76CB5"/>
    <w:rsid w:val="00D8084C"/>
    <w:rsid w:val="00D80DFA"/>
    <w:rsid w:val="00D92093"/>
    <w:rsid w:val="00DA1134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11532"/>
    <w:rsid w:val="00E30A28"/>
    <w:rsid w:val="00E31D41"/>
    <w:rsid w:val="00E37BF8"/>
    <w:rsid w:val="00E40BD2"/>
    <w:rsid w:val="00E64884"/>
    <w:rsid w:val="00E849F5"/>
    <w:rsid w:val="00E93FFE"/>
    <w:rsid w:val="00E94075"/>
    <w:rsid w:val="00E971AB"/>
    <w:rsid w:val="00EA12ED"/>
    <w:rsid w:val="00EA4D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7015"/>
    <w:rsid w:val="00F57C55"/>
    <w:rsid w:val="00F66602"/>
    <w:rsid w:val="00F712F4"/>
    <w:rsid w:val="00F90121"/>
    <w:rsid w:val="00F9338F"/>
    <w:rsid w:val="00F96AC1"/>
    <w:rsid w:val="00FA3B0F"/>
    <w:rsid w:val="00FB738B"/>
    <w:rsid w:val="00FC121D"/>
    <w:rsid w:val="00FD3370"/>
    <w:rsid w:val="00FD51C5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JULIO%202011\Q2\Variaciones_Indices_Quin_91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variacion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5.6944444444444464E-2"/>
          <c:y val="0.19425634295713076"/>
          <c:w val="0.90277777777777779"/>
          <c:h val="0.74153361038203569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2271533245844327"/>
                  <c:y val="-9.9378827646544196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23952088801399826"/>
                  <c:y val="-9.5223826188393451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Hoja2!$B$6:$B$7</c:f>
              <c:strCache>
                <c:ptCount val="2"/>
                <c:pt idx="0">
                  <c:v>Causas generales</c:v>
                </c:pt>
                <c:pt idx="1">
                  <c:v>Producciòn</c:v>
                </c:pt>
              </c:strCache>
            </c:strRef>
          </c:cat>
          <c:val>
            <c:numRef>
              <c:f>Hoja2!$D$6:$D$7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3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113</cp:revision>
  <dcterms:created xsi:type="dcterms:W3CDTF">2011-05-18T16:16:00Z</dcterms:created>
  <dcterms:modified xsi:type="dcterms:W3CDTF">2011-08-04T19:19:00Z</dcterms:modified>
</cp:coreProperties>
</file>