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F5743B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773697">
        <w:rPr>
          <w:rFonts w:ascii="Arial" w:hAnsi="Arial" w:cs="Arial"/>
          <w:b/>
          <w:sz w:val="24"/>
          <w:szCs w:val="26"/>
          <w:lang w:val="es-MX"/>
        </w:rPr>
        <w:t>–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966A9C">
        <w:rPr>
          <w:rFonts w:ascii="Arial" w:hAnsi="Arial" w:cs="Arial"/>
          <w:b/>
          <w:sz w:val="24"/>
          <w:szCs w:val="26"/>
          <w:lang w:val="es-MX"/>
        </w:rPr>
        <w:t>Ju</w:t>
      </w:r>
      <w:r>
        <w:rPr>
          <w:rFonts w:ascii="Arial" w:hAnsi="Arial" w:cs="Arial"/>
          <w:b/>
          <w:sz w:val="24"/>
          <w:szCs w:val="26"/>
          <w:lang w:val="es-MX"/>
        </w:rPr>
        <w:t>l</w:t>
      </w:r>
      <w:r w:rsidR="00966A9C">
        <w:rPr>
          <w:rFonts w:ascii="Arial" w:hAnsi="Arial" w:cs="Arial"/>
          <w:b/>
          <w:sz w:val="24"/>
          <w:szCs w:val="26"/>
          <w:lang w:val="es-MX"/>
        </w:rPr>
        <w:t>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F5743B">
        <w:rPr>
          <w:rFonts w:ascii="Arial" w:hAnsi="Arial" w:cs="Arial"/>
          <w:szCs w:val="26"/>
          <w:lang w:val="es-MX"/>
        </w:rPr>
        <w:t>Papa chola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F5743B">
        <w:rPr>
          <w:rFonts w:ascii="Arial" w:hAnsi="Arial" w:cs="Arial"/>
          <w:szCs w:val="26"/>
          <w:lang w:val="es-MX"/>
        </w:rPr>
        <w:t>5</w:t>
      </w:r>
      <w:r w:rsidR="002F3448">
        <w:rPr>
          <w:rFonts w:ascii="Arial" w:hAnsi="Arial" w:cs="Arial"/>
          <w:szCs w:val="26"/>
          <w:lang w:val="es-MX"/>
        </w:rPr>
        <w:t>,</w:t>
      </w:r>
      <w:r w:rsidR="00F5743B">
        <w:rPr>
          <w:rFonts w:ascii="Arial" w:hAnsi="Arial" w:cs="Arial"/>
          <w:szCs w:val="26"/>
          <w:lang w:val="es-MX"/>
        </w:rPr>
        <w:t>86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F5743B">
        <w:rPr>
          <w:rFonts w:ascii="Arial" w:hAnsi="Arial" w:cs="Arial"/>
          <w:szCs w:val="26"/>
          <w:lang w:val="es-MX"/>
        </w:rPr>
        <w:t>Pechuga de pollo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F5743B">
        <w:rPr>
          <w:rFonts w:ascii="Arial" w:hAnsi="Arial" w:cs="Arial"/>
          <w:szCs w:val="26"/>
          <w:lang w:val="es-MX"/>
        </w:rPr>
        <w:t>4</w:t>
      </w:r>
      <w:r w:rsidR="002F3448">
        <w:rPr>
          <w:rFonts w:ascii="Arial" w:hAnsi="Arial" w:cs="Arial"/>
          <w:szCs w:val="26"/>
          <w:lang w:val="es-MX"/>
        </w:rPr>
        <w:t>,</w:t>
      </w:r>
      <w:r w:rsidR="00F5743B">
        <w:rPr>
          <w:rFonts w:ascii="Arial" w:hAnsi="Arial" w:cs="Arial"/>
          <w:szCs w:val="26"/>
          <w:lang w:val="es-MX"/>
        </w:rPr>
        <w:t>50</w:t>
      </w:r>
      <w:r w:rsidR="007936C0" w:rsidRPr="00956B5E">
        <w:rPr>
          <w:rFonts w:ascii="Arial" w:hAnsi="Arial" w:cs="Arial"/>
          <w:szCs w:val="26"/>
          <w:lang w:val="es-MX"/>
        </w:rPr>
        <w:t xml:space="preserve">%); y, </w:t>
      </w:r>
      <w:r w:rsidR="00F5743B">
        <w:rPr>
          <w:rFonts w:ascii="Arial" w:hAnsi="Arial" w:cs="Arial"/>
          <w:szCs w:val="26"/>
          <w:lang w:val="es-MX"/>
        </w:rPr>
        <w:t>Arroz flor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F5743B">
        <w:rPr>
          <w:rFonts w:ascii="Arial" w:hAnsi="Arial" w:cs="Arial"/>
          <w:szCs w:val="26"/>
          <w:lang w:val="es-MX"/>
        </w:rPr>
        <w:t>1</w:t>
      </w:r>
      <w:r w:rsidR="002F3448">
        <w:rPr>
          <w:rFonts w:ascii="Arial" w:hAnsi="Arial" w:cs="Arial"/>
          <w:szCs w:val="26"/>
          <w:lang w:val="es-MX"/>
        </w:rPr>
        <w:t>,</w:t>
      </w:r>
      <w:r w:rsidR="00F5743B">
        <w:rPr>
          <w:rFonts w:ascii="Arial" w:hAnsi="Arial" w:cs="Arial"/>
          <w:szCs w:val="26"/>
          <w:lang w:val="es-MX"/>
        </w:rPr>
        <w:t>26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Queso tierno de cocina</w:t>
      </w:r>
      <w:r w:rsidR="004975DF">
        <w:rPr>
          <w:rFonts w:ascii="Arial" w:hAnsi="Arial" w:cs="Arial"/>
          <w:szCs w:val="26"/>
          <w:lang w:val="es-MX"/>
        </w:rPr>
        <w:t xml:space="preserve"> (-</w:t>
      </w:r>
      <w:r w:rsidR="00F5743B">
        <w:rPr>
          <w:rFonts w:ascii="Arial" w:hAnsi="Arial" w:cs="Arial"/>
          <w:szCs w:val="26"/>
          <w:lang w:val="es-MX"/>
        </w:rPr>
        <w:t>7</w:t>
      </w:r>
      <w:r w:rsidR="002F3448">
        <w:rPr>
          <w:rFonts w:ascii="Arial" w:hAnsi="Arial" w:cs="Arial"/>
          <w:szCs w:val="26"/>
          <w:lang w:val="es-MX"/>
        </w:rPr>
        <w:t>,</w:t>
      </w:r>
      <w:r w:rsidR="00F5743B">
        <w:rPr>
          <w:rFonts w:ascii="Arial" w:hAnsi="Arial" w:cs="Arial"/>
          <w:szCs w:val="26"/>
          <w:lang w:val="es-MX"/>
        </w:rPr>
        <w:t>01</w:t>
      </w:r>
      <w:r w:rsidR="00C04978" w:rsidRPr="00956B5E">
        <w:rPr>
          <w:rFonts w:ascii="Arial" w:hAnsi="Arial" w:cs="Arial"/>
          <w:szCs w:val="26"/>
          <w:lang w:val="es-MX"/>
        </w:rPr>
        <w:t xml:space="preserve">%), </w:t>
      </w:r>
      <w:r w:rsidR="00F5743B">
        <w:rPr>
          <w:rFonts w:ascii="Arial" w:hAnsi="Arial" w:cs="Arial"/>
          <w:szCs w:val="26"/>
          <w:lang w:val="es-MX"/>
        </w:rPr>
        <w:t xml:space="preserve">Corvina de mar </w:t>
      </w:r>
      <w:r w:rsidR="004975DF">
        <w:rPr>
          <w:rFonts w:ascii="Arial" w:hAnsi="Arial" w:cs="Arial"/>
          <w:szCs w:val="26"/>
          <w:lang w:val="es-MX"/>
        </w:rPr>
        <w:t>(-</w:t>
      </w:r>
      <w:r w:rsidR="00F5743B">
        <w:rPr>
          <w:rFonts w:ascii="Arial" w:hAnsi="Arial" w:cs="Arial"/>
          <w:szCs w:val="26"/>
          <w:lang w:val="es-MX"/>
        </w:rPr>
        <w:t>3</w:t>
      </w:r>
      <w:r w:rsidR="002F3448">
        <w:rPr>
          <w:rFonts w:ascii="Arial" w:hAnsi="Arial" w:cs="Arial"/>
          <w:szCs w:val="26"/>
          <w:lang w:val="es-MX"/>
        </w:rPr>
        <w:t>,</w:t>
      </w:r>
      <w:r w:rsidR="00F5743B">
        <w:rPr>
          <w:rFonts w:ascii="Arial" w:hAnsi="Arial" w:cs="Arial"/>
          <w:szCs w:val="26"/>
          <w:lang w:val="es-MX"/>
        </w:rPr>
        <w:t>6</w:t>
      </w:r>
      <w:r w:rsidR="002477B4">
        <w:rPr>
          <w:rFonts w:ascii="Arial" w:hAnsi="Arial" w:cs="Arial"/>
          <w:szCs w:val="26"/>
          <w:lang w:val="es-MX"/>
        </w:rPr>
        <w:t>8</w:t>
      </w:r>
      <w:r w:rsidR="00C04978" w:rsidRPr="00956B5E">
        <w:rPr>
          <w:rFonts w:ascii="Arial" w:hAnsi="Arial" w:cs="Arial"/>
          <w:szCs w:val="26"/>
          <w:lang w:val="es-MX"/>
        </w:rPr>
        <w:t xml:space="preserve">%); </w:t>
      </w:r>
      <w:r w:rsidR="002477B4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 xml:space="preserve">y, </w:t>
      </w:r>
      <w:r w:rsidR="002477B4">
        <w:rPr>
          <w:rFonts w:ascii="Arial" w:hAnsi="Arial" w:cs="Arial"/>
          <w:szCs w:val="26"/>
          <w:lang w:val="es-MX"/>
        </w:rPr>
        <w:t xml:space="preserve"> </w:t>
      </w:r>
      <w:r w:rsidR="00F5743B">
        <w:rPr>
          <w:rFonts w:ascii="Arial" w:hAnsi="Arial" w:cs="Arial"/>
          <w:szCs w:val="26"/>
          <w:lang w:val="es-MX"/>
        </w:rPr>
        <w:t xml:space="preserve">Cebolla </w:t>
      </w:r>
      <w:proofErr w:type="spellStart"/>
      <w:r w:rsidR="00F5743B">
        <w:rPr>
          <w:rFonts w:ascii="Arial" w:hAnsi="Arial" w:cs="Arial"/>
          <w:szCs w:val="26"/>
          <w:lang w:val="es-MX"/>
        </w:rPr>
        <w:t>paiteña</w:t>
      </w:r>
      <w:proofErr w:type="spellEnd"/>
      <w:r w:rsidR="00F5743B">
        <w:rPr>
          <w:rFonts w:ascii="Arial" w:hAnsi="Arial" w:cs="Arial"/>
          <w:szCs w:val="26"/>
          <w:lang w:val="es-MX"/>
        </w:rPr>
        <w:t xml:space="preserve"> colorada</w:t>
      </w:r>
      <w:r w:rsidR="002477B4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 xml:space="preserve"> (-</w:t>
      </w:r>
      <w:r w:rsidR="00F5743B">
        <w:rPr>
          <w:rFonts w:ascii="Arial" w:hAnsi="Arial" w:cs="Arial"/>
          <w:szCs w:val="26"/>
          <w:lang w:val="es-MX"/>
        </w:rPr>
        <w:t>3</w:t>
      </w:r>
      <w:r w:rsidR="002F3448">
        <w:rPr>
          <w:rFonts w:ascii="Arial" w:hAnsi="Arial" w:cs="Arial"/>
          <w:szCs w:val="26"/>
          <w:lang w:val="es-MX"/>
        </w:rPr>
        <w:t>,</w:t>
      </w:r>
      <w:r w:rsidR="00F5743B">
        <w:rPr>
          <w:rFonts w:ascii="Arial" w:hAnsi="Arial" w:cs="Arial"/>
          <w:szCs w:val="26"/>
          <w:lang w:val="es-MX"/>
        </w:rPr>
        <w:t>47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F5743B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Papa chola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5</w:t>
      </w:r>
      <w:r w:rsidR="001B426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86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E84F9B">
        <w:rPr>
          <w:rFonts w:ascii="Arial" w:hAnsi="Arial" w:cs="Arial"/>
          <w:szCs w:val="26"/>
          <w:lang w:val="es-MX"/>
        </w:rPr>
        <w:t>incremento de precios</w:t>
      </w:r>
      <w:r w:rsidR="00A675EA" w:rsidRPr="00956B5E">
        <w:rPr>
          <w:rFonts w:ascii="Arial" w:hAnsi="Arial" w:cs="Arial"/>
          <w:szCs w:val="26"/>
          <w:lang w:val="es-MX"/>
        </w:rPr>
        <w:t xml:space="preserve"> en </w:t>
      </w:r>
      <w:r w:rsidR="00F57D45">
        <w:rPr>
          <w:rFonts w:ascii="Arial" w:hAnsi="Arial" w:cs="Arial"/>
          <w:szCs w:val="26"/>
          <w:lang w:val="es-MX"/>
        </w:rPr>
        <w:t>va</w:t>
      </w:r>
      <w:r w:rsidR="001B67D7">
        <w:rPr>
          <w:rFonts w:ascii="Arial" w:hAnsi="Arial" w:cs="Arial"/>
          <w:szCs w:val="26"/>
          <w:lang w:val="es-MX"/>
        </w:rPr>
        <w:t>r</w:t>
      </w:r>
      <w:r w:rsidR="00F57D45">
        <w:rPr>
          <w:rFonts w:ascii="Arial" w:hAnsi="Arial" w:cs="Arial"/>
          <w:szCs w:val="26"/>
          <w:lang w:val="es-MX"/>
        </w:rPr>
        <w:t>ias de</w:t>
      </w:r>
      <w:r w:rsidR="001B4262">
        <w:rPr>
          <w:rFonts w:ascii="Arial" w:hAnsi="Arial" w:cs="Arial"/>
          <w:szCs w:val="26"/>
          <w:lang w:val="es-MX"/>
        </w:rPr>
        <w:t xml:space="preserve"> 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Manta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5</w:t>
      </w:r>
      <w:r w:rsidR="00861EEE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25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),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Santo Domingo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9732DE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1</w:t>
      </w:r>
      <w:r w:rsidR="001B426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44</w:t>
      </w:r>
      <w:r w:rsidR="009732DE">
        <w:rPr>
          <w:rFonts w:ascii="Arial" w:hAnsi="Arial" w:cs="Arial"/>
          <w:szCs w:val="26"/>
          <w:lang w:val="es-MX"/>
        </w:rPr>
        <w:t>%)</w:t>
      </w:r>
      <w:r w:rsidR="00861EEE">
        <w:rPr>
          <w:rFonts w:ascii="Arial" w:hAnsi="Arial" w:cs="Arial"/>
          <w:szCs w:val="26"/>
          <w:lang w:val="es-MX"/>
        </w:rPr>
        <w:t>; y, Cuenca (-0,</w:t>
      </w:r>
      <w:r>
        <w:rPr>
          <w:rFonts w:ascii="Arial" w:hAnsi="Arial" w:cs="Arial"/>
          <w:szCs w:val="26"/>
          <w:lang w:val="es-MX"/>
        </w:rPr>
        <w:t>34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</w:p>
    <w:p w:rsidR="00A675EA" w:rsidRPr="00956B5E" w:rsidRDefault="00F5743B" w:rsidP="00A675E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Pechuga de pollo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4</w:t>
      </w:r>
      <w:r w:rsidR="001B426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50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A675EA" w:rsidRPr="00956B5E">
        <w:rPr>
          <w:rFonts w:ascii="Arial" w:hAnsi="Arial" w:cs="Arial"/>
          <w:szCs w:val="26"/>
          <w:lang w:val="es-MX"/>
        </w:rPr>
        <w:t xml:space="preserve">Presenta </w:t>
      </w:r>
      <w:r w:rsidR="00E84F9B">
        <w:rPr>
          <w:rFonts w:ascii="Arial" w:hAnsi="Arial" w:cs="Arial"/>
          <w:szCs w:val="26"/>
          <w:lang w:val="es-MX"/>
        </w:rPr>
        <w:t>variación positiva</w:t>
      </w:r>
      <w:r w:rsidR="00A675EA" w:rsidRPr="00956B5E">
        <w:rPr>
          <w:rFonts w:ascii="Arial" w:hAnsi="Arial" w:cs="Arial"/>
          <w:szCs w:val="26"/>
          <w:lang w:val="es-MX"/>
        </w:rPr>
        <w:t xml:space="preserve"> </w:t>
      </w:r>
      <w:r w:rsidR="000B79FC" w:rsidRPr="00956B5E">
        <w:rPr>
          <w:rFonts w:ascii="Arial" w:hAnsi="Arial" w:cs="Arial"/>
          <w:szCs w:val="26"/>
          <w:lang w:val="es-MX"/>
        </w:rPr>
        <w:t xml:space="preserve">en </w:t>
      </w:r>
      <w:r w:rsidR="00815E97">
        <w:rPr>
          <w:rFonts w:ascii="Arial" w:hAnsi="Arial" w:cs="Arial"/>
          <w:szCs w:val="26"/>
          <w:lang w:val="es-MX"/>
        </w:rPr>
        <w:t xml:space="preserve">la mayoría </w:t>
      </w:r>
      <w:r w:rsidR="000B79FC" w:rsidRPr="00956B5E">
        <w:rPr>
          <w:rFonts w:ascii="Arial" w:hAnsi="Arial" w:cs="Arial"/>
          <w:szCs w:val="26"/>
          <w:lang w:val="es-MX"/>
        </w:rPr>
        <w:t>de las</w:t>
      </w:r>
      <w:r w:rsidR="000343C2" w:rsidRPr="00956B5E">
        <w:rPr>
          <w:rFonts w:ascii="Arial" w:hAnsi="Arial" w:cs="Arial"/>
          <w:szCs w:val="26"/>
          <w:lang w:val="es-MX"/>
        </w:rPr>
        <w:t xml:space="preserve"> ciudades investigadas a excepción de </w:t>
      </w:r>
      <w:r>
        <w:rPr>
          <w:rFonts w:ascii="Arial" w:hAnsi="Arial" w:cs="Arial"/>
          <w:szCs w:val="26"/>
          <w:lang w:val="es-MX"/>
        </w:rPr>
        <w:t>Manta</w:t>
      </w:r>
      <w:r w:rsidR="006261CE">
        <w:rPr>
          <w:rFonts w:ascii="Arial" w:hAnsi="Arial" w:cs="Arial"/>
          <w:szCs w:val="26"/>
          <w:lang w:val="es-MX"/>
        </w:rPr>
        <w:t xml:space="preserve"> (-1,</w:t>
      </w:r>
      <w:r>
        <w:rPr>
          <w:rFonts w:ascii="Arial" w:hAnsi="Arial" w:cs="Arial"/>
          <w:szCs w:val="26"/>
          <w:lang w:val="es-MX"/>
        </w:rPr>
        <w:t>44</w:t>
      </w:r>
      <w:r w:rsidR="006261CE">
        <w:rPr>
          <w:rFonts w:ascii="Arial" w:hAnsi="Arial" w:cs="Arial"/>
          <w:szCs w:val="26"/>
          <w:lang w:val="es-MX"/>
        </w:rPr>
        <w:t xml:space="preserve">%), </w:t>
      </w:r>
      <w:r>
        <w:rPr>
          <w:rFonts w:ascii="Arial" w:hAnsi="Arial" w:cs="Arial"/>
          <w:szCs w:val="26"/>
          <w:lang w:val="es-MX"/>
        </w:rPr>
        <w:t>Santo Domingo</w:t>
      </w:r>
      <w:r w:rsidR="009732D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7</w:t>
      </w:r>
      <w:r w:rsidR="00815E97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22</w:t>
      </w:r>
      <w:r w:rsidR="000B79FC" w:rsidRPr="00956B5E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y</w:t>
      </w:r>
      <w:r w:rsidR="006261CE">
        <w:rPr>
          <w:rFonts w:ascii="Arial" w:hAnsi="Arial" w:cs="Arial"/>
          <w:szCs w:val="26"/>
          <w:lang w:val="es-MX"/>
        </w:rPr>
        <w:t xml:space="preserve">, </w:t>
      </w:r>
      <w:r>
        <w:rPr>
          <w:rFonts w:ascii="Arial" w:hAnsi="Arial" w:cs="Arial"/>
          <w:szCs w:val="26"/>
          <w:lang w:val="es-MX"/>
        </w:rPr>
        <w:t>Loja</w:t>
      </w:r>
      <w:r w:rsidR="006261C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1</w:t>
      </w:r>
      <w:r w:rsidR="006261CE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45</w:t>
      </w:r>
      <w:r w:rsidR="006261CE">
        <w:rPr>
          <w:rFonts w:ascii="Arial" w:hAnsi="Arial" w:cs="Arial"/>
          <w:szCs w:val="26"/>
          <w:lang w:val="es-MX"/>
        </w:rPr>
        <w:t>%)</w:t>
      </w:r>
    </w:p>
    <w:p w:rsidR="00721063" w:rsidRPr="00900CA2" w:rsidRDefault="00F5743B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Arroz flor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815E97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26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3A366E">
        <w:rPr>
          <w:rFonts w:ascii="Arial" w:hAnsi="Arial" w:cs="Arial"/>
          <w:szCs w:val="26"/>
          <w:lang w:val="es-MX"/>
        </w:rPr>
        <w:t>Presenta variación positiva e</w:t>
      </w:r>
      <w:r w:rsidR="00B53A10">
        <w:rPr>
          <w:rFonts w:ascii="Arial" w:hAnsi="Arial" w:cs="Arial"/>
          <w:szCs w:val="26"/>
          <w:lang w:val="es-MX"/>
        </w:rPr>
        <w:t xml:space="preserve">n </w:t>
      </w:r>
      <w:r w:rsidR="00D901B3">
        <w:rPr>
          <w:rFonts w:ascii="Arial" w:hAnsi="Arial" w:cs="Arial"/>
          <w:szCs w:val="26"/>
          <w:lang w:val="es-MX"/>
        </w:rPr>
        <w:t>todas</w:t>
      </w:r>
      <w:r w:rsidR="006508BF">
        <w:rPr>
          <w:rFonts w:ascii="Arial" w:hAnsi="Arial" w:cs="Arial"/>
          <w:szCs w:val="26"/>
          <w:lang w:val="es-MX"/>
        </w:rPr>
        <w:t xml:space="preserve"> </w:t>
      </w:r>
      <w:r w:rsidR="009C6B52" w:rsidRPr="00956B5E">
        <w:rPr>
          <w:rFonts w:ascii="Arial" w:hAnsi="Arial" w:cs="Arial"/>
          <w:szCs w:val="26"/>
          <w:lang w:val="es-MX"/>
        </w:rPr>
        <w:t>las ciudades</w:t>
      </w:r>
      <w:r w:rsidR="00D901B3">
        <w:rPr>
          <w:rFonts w:ascii="Arial" w:hAnsi="Arial" w:cs="Arial"/>
          <w:szCs w:val="26"/>
          <w:lang w:val="es-MX"/>
        </w:rPr>
        <w:t xml:space="preserve"> investigadas.</w:t>
      </w:r>
    </w:p>
    <w:p w:rsidR="00721063" w:rsidRPr="00721063" w:rsidRDefault="00721063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D901B3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Queso tierno de cocina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7</w:t>
      </w:r>
      <w:r w:rsidR="004B5B2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01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C22B32">
        <w:rPr>
          <w:rFonts w:ascii="Arial" w:hAnsi="Arial" w:cs="Arial"/>
          <w:szCs w:val="26"/>
          <w:lang w:val="es-MX"/>
        </w:rPr>
        <w:t>disminución de los precios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BE0B07">
        <w:rPr>
          <w:rFonts w:ascii="Arial" w:hAnsi="Arial" w:cs="Arial"/>
          <w:szCs w:val="26"/>
          <w:lang w:val="es-MX"/>
        </w:rPr>
        <w:t xml:space="preserve">la mayoría de </w:t>
      </w:r>
      <w:r w:rsidR="00742B2E" w:rsidRPr="00956B5E">
        <w:rPr>
          <w:rFonts w:ascii="Arial" w:hAnsi="Arial" w:cs="Arial"/>
          <w:szCs w:val="26"/>
          <w:lang w:val="es-MX"/>
        </w:rPr>
        <w:t xml:space="preserve">las ciudades investigadas; a excepción de </w:t>
      </w:r>
      <w:r>
        <w:rPr>
          <w:rFonts w:ascii="Arial" w:hAnsi="Arial" w:cs="Arial"/>
          <w:szCs w:val="26"/>
          <w:lang w:val="es-MX"/>
        </w:rPr>
        <w:t>Manta</w:t>
      </w:r>
      <w:r w:rsidR="000648A5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4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79</w:t>
      </w:r>
      <w:r w:rsidR="000648A5">
        <w:rPr>
          <w:rFonts w:ascii="Arial" w:hAnsi="Arial" w:cs="Arial"/>
          <w:szCs w:val="26"/>
          <w:lang w:val="es-MX"/>
        </w:rPr>
        <w:t>%)</w:t>
      </w:r>
      <w:r w:rsidR="00F07900">
        <w:rPr>
          <w:rFonts w:ascii="Arial" w:hAnsi="Arial" w:cs="Arial"/>
          <w:szCs w:val="26"/>
          <w:lang w:val="es-MX"/>
        </w:rPr>
        <w:t xml:space="preserve">; y, </w:t>
      </w:r>
      <w:r>
        <w:rPr>
          <w:rFonts w:ascii="Arial" w:hAnsi="Arial" w:cs="Arial"/>
          <w:szCs w:val="26"/>
          <w:lang w:val="es-MX"/>
        </w:rPr>
        <w:t>Cuenca</w:t>
      </w:r>
      <w:r w:rsidR="00F07900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2</w:t>
      </w:r>
      <w:r w:rsidR="00F0790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37</w:t>
      </w:r>
      <w:r w:rsidR="00F07900">
        <w:rPr>
          <w:rFonts w:ascii="Arial" w:hAnsi="Arial" w:cs="Arial"/>
          <w:szCs w:val="26"/>
          <w:lang w:val="es-MX"/>
        </w:rPr>
        <w:t>%),</w:t>
      </w:r>
      <w:r w:rsidR="00C54C9B">
        <w:rPr>
          <w:rFonts w:ascii="Arial" w:hAnsi="Arial" w:cs="Arial"/>
          <w:szCs w:val="26"/>
          <w:lang w:val="es-MX"/>
        </w:rPr>
        <w:t xml:space="preserve"> </w:t>
      </w:r>
    </w:p>
    <w:p w:rsidR="00945A56" w:rsidRPr="00956B5E" w:rsidRDefault="00D901B3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Corvina de mar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3</w:t>
      </w:r>
      <w:r w:rsidR="004B5B2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6</w:t>
      </w:r>
      <w:r w:rsidR="00F07900">
        <w:rPr>
          <w:rFonts w:ascii="Arial" w:hAnsi="Arial" w:cs="Arial"/>
          <w:i/>
          <w:szCs w:val="26"/>
          <w:u w:val="single"/>
          <w:lang w:val="es-MX"/>
        </w:rPr>
        <w:t>8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 xml:space="preserve">Presenta </w:t>
      </w:r>
      <w:r w:rsidR="00E83D74">
        <w:rPr>
          <w:rFonts w:ascii="Arial" w:hAnsi="Arial" w:cs="Arial"/>
          <w:szCs w:val="26"/>
          <w:lang w:val="es-MX"/>
        </w:rPr>
        <w:t>disminución de precios</w:t>
      </w:r>
      <w:r w:rsidR="00C66DBB" w:rsidRPr="00956B5E">
        <w:rPr>
          <w:rFonts w:ascii="Arial" w:hAnsi="Arial" w:cs="Arial"/>
          <w:szCs w:val="26"/>
          <w:lang w:val="es-MX"/>
        </w:rPr>
        <w:t xml:space="preserve"> en </w:t>
      </w:r>
      <w:r w:rsidR="00C22B32">
        <w:rPr>
          <w:rFonts w:ascii="Arial" w:hAnsi="Arial" w:cs="Arial"/>
          <w:szCs w:val="26"/>
          <w:lang w:val="es-MX"/>
        </w:rPr>
        <w:t>algunas</w:t>
      </w:r>
      <w:r w:rsidR="00E83D74">
        <w:rPr>
          <w:rFonts w:ascii="Arial" w:hAnsi="Arial" w:cs="Arial"/>
          <w:szCs w:val="26"/>
          <w:lang w:val="es-MX"/>
        </w:rPr>
        <w:t xml:space="preserve"> de las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Machala</w:t>
      </w:r>
      <w:r w:rsidR="00F07900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F0790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</w:t>
      </w:r>
      <w:r w:rsidR="00F07900">
        <w:rPr>
          <w:rFonts w:ascii="Arial" w:hAnsi="Arial" w:cs="Arial"/>
          <w:szCs w:val="26"/>
          <w:lang w:val="es-MX"/>
        </w:rPr>
        <w:t>0%),</w:t>
      </w:r>
      <w:r w:rsidR="00C54C9B">
        <w:rPr>
          <w:rFonts w:ascii="Arial" w:hAnsi="Arial" w:cs="Arial"/>
          <w:szCs w:val="26"/>
          <w:lang w:val="es-MX"/>
        </w:rPr>
        <w:t xml:space="preserve"> </w:t>
      </w:r>
      <w:r w:rsidR="00F07900">
        <w:rPr>
          <w:rFonts w:ascii="Arial" w:hAnsi="Arial" w:cs="Arial"/>
          <w:szCs w:val="26"/>
          <w:lang w:val="es-MX"/>
        </w:rPr>
        <w:t>Quito (4,</w:t>
      </w:r>
      <w:r>
        <w:rPr>
          <w:rFonts w:ascii="Arial" w:hAnsi="Arial" w:cs="Arial"/>
          <w:szCs w:val="26"/>
          <w:lang w:val="es-MX"/>
        </w:rPr>
        <w:t>29</w:t>
      </w:r>
      <w:r w:rsidR="00F07900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y, Loja (1,17%)</w:t>
      </w:r>
    </w:p>
    <w:p w:rsidR="00D056C8" w:rsidRPr="00900CA2" w:rsidRDefault="00D901B3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 xml:space="preserve">Cebolla </w:t>
      </w:r>
      <w:proofErr w:type="spellStart"/>
      <w:r>
        <w:rPr>
          <w:rFonts w:ascii="Arial" w:hAnsi="Arial" w:cs="Arial"/>
          <w:i/>
          <w:szCs w:val="26"/>
          <w:u w:val="single"/>
          <w:lang w:val="es-MX"/>
        </w:rPr>
        <w:t>paiteña</w:t>
      </w:r>
      <w:proofErr w:type="spellEnd"/>
      <w:r>
        <w:rPr>
          <w:rFonts w:ascii="Arial" w:hAnsi="Arial" w:cs="Arial"/>
          <w:i/>
          <w:szCs w:val="26"/>
          <w:u w:val="single"/>
          <w:lang w:val="es-MX"/>
        </w:rPr>
        <w:t xml:space="preserve"> colorada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3</w:t>
      </w:r>
      <w:r w:rsidR="004B5B2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47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):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843363">
        <w:rPr>
          <w:rFonts w:ascii="Arial" w:hAnsi="Arial" w:cs="Arial"/>
          <w:szCs w:val="26"/>
          <w:lang w:val="es-MX"/>
        </w:rPr>
        <w:t>disminución de precios</w:t>
      </w:r>
      <w:bookmarkStart w:id="0" w:name="_GoBack"/>
      <w:bookmarkEnd w:id="0"/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4B5B22">
        <w:rPr>
          <w:rFonts w:ascii="Arial" w:hAnsi="Arial" w:cs="Arial"/>
          <w:szCs w:val="26"/>
          <w:lang w:val="es-MX"/>
        </w:rPr>
        <w:t>varias</w:t>
      </w:r>
      <w:r w:rsidR="00A81A32" w:rsidRPr="00956B5E">
        <w:rPr>
          <w:rFonts w:ascii="Arial" w:hAnsi="Arial" w:cs="Arial"/>
          <w:szCs w:val="26"/>
          <w:lang w:val="es-MX"/>
        </w:rPr>
        <w:t xml:space="preserve"> de la</w:t>
      </w:r>
      <w:r w:rsidR="00F07900"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>
        <w:rPr>
          <w:rFonts w:ascii="Arial" w:hAnsi="Arial" w:cs="Arial"/>
          <w:szCs w:val="26"/>
          <w:lang w:val="es-MX"/>
        </w:rPr>
        <w:t>Manta</w:t>
      </w:r>
      <w:r w:rsidR="00F07900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F0790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71</w:t>
      </w:r>
      <w:r w:rsidR="00F07900">
        <w:rPr>
          <w:rFonts w:ascii="Arial" w:hAnsi="Arial" w:cs="Arial"/>
          <w:szCs w:val="26"/>
          <w:lang w:val="es-MX"/>
        </w:rPr>
        <w:t xml:space="preserve">%), </w:t>
      </w:r>
      <w:r>
        <w:rPr>
          <w:rFonts w:ascii="Arial" w:hAnsi="Arial" w:cs="Arial"/>
          <w:szCs w:val="26"/>
          <w:lang w:val="es-MX"/>
        </w:rPr>
        <w:t xml:space="preserve">Machala </w:t>
      </w:r>
      <w:r w:rsidR="00AF4154" w:rsidRPr="00956B5E">
        <w:rPr>
          <w:rFonts w:ascii="Arial" w:hAnsi="Arial" w:cs="Arial"/>
          <w:szCs w:val="26"/>
          <w:lang w:val="es-MX"/>
        </w:rPr>
        <w:t>(</w:t>
      </w:r>
      <w:r>
        <w:rPr>
          <w:rFonts w:ascii="Arial" w:hAnsi="Arial" w:cs="Arial"/>
          <w:szCs w:val="26"/>
          <w:lang w:val="es-MX"/>
        </w:rPr>
        <w:t>4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32</w:t>
      </w:r>
      <w:r w:rsidR="00721063" w:rsidRPr="00956B5E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y</w:t>
      </w:r>
      <w:r w:rsidR="00721063" w:rsidRPr="00956B5E">
        <w:rPr>
          <w:rFonts w:ascii="Arial" w:hAnsi="Arial" w:cs="Arial"/>
          <w:szCs w:val="26"/>
          <w:lang w:val="es-MX"/>
        </w:rPr>
        <w:t>,</w:t>
      </w:r>
      <w:r w:rsidR="00AF4154" w:rsidRPr="00956B5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Esmeraldas</w:t>
      </w:r>
      <w:r w:rsidR="00D47B24">
        <w:rPr>
          <w:rFonts w:ascii="Arial" w:hAnsi="Arial" w:cs="Arial"/>
          <w:szCs w:val="26"/>
          <w:lang w:val="es-MX"/>
        </w:rPr>
        <w:t xml:space="preserve"> (0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07</w:t>
      </w:r>
      <w:r w:rsidR="004027AF">
        <w:rPr>
          <w:rFonts w:ascii="Arial" w:hAnsi="Arial" w:cs="Arial"/>
          <w:szCs w:val="26"/>
          <w:lang w:val="es-MX"/>
        </w:rPr>
        <w:t>%)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8BE" w:rsidRDefault="00D128BE" w:rsidP="00AA3DA1">
      <w:pPr>
        <w:spacing w:after="0" w:line="240" w:lineRule="auto"/>
      </w:pPr>
      <w:r>
        <w:separator/>
      </w:r>
    </w:p>
  </w:endnote>
  <w:endnote w:type="continuationSeparator" w:id="0">
    <w:p w:rsidR="00D128BE" w:rsidRDefault="00D128B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8BE" w:rsidRDefault="00D128BE" w:rsidP="00AA3DA1">
      <w:pPr>
        <w:spacing w:after="0" w:line="240" w:lineRule="auto"/>
      </w:pPr>
      <w:r>
        <w:separator/>
      </w:r>
    </w:p>
  </w:footnote>
  <w:footnote w:type="continuationSeparator" w:id="0">
    <w:p w:rsidR="00D128BE" w:rsidRDefault="00D128BE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4141"/>
    <w:rsid w:val="0026497A"/>
    <w:rsid w:val="002671C5"/>
    <w:rsid w:val="00277303"/>
    <w:rsid w:val="002817F7"/>
    <w:rsid w:val="00282219"/>
    <w:rsid w:val="00282BF1"/>
    <w:rsid w:val="00287A3A"/>
    <w:rsid w:val="00287D07"/>
    <w:rsid w:val="00294619"/>
    <w:rsid w:val="00296BD2"/>
    <w:rsid w:val="00296EA5"/>
    <w:rsid w:val="0029758C"/>
    <w:rsid w:val="002A481A"/>
    <w:rsid w:val="002B1310"/>
    <w:rsid w:val="002B7D0F"/>
    <w:rsid w:val="002C061D"/>
    <w:rsid w:val="002C08B8"/>
    <w:rsid w:val="002C209F"/>
    <w:rsid w:val="002C2FCD"/>
    <w:rsid w:val="002C30AD"/>
    <w:rsid w:val="002C4797"/>
    <w:rsid w:val="002C4958"/>
    <w:rsid w:val="002C74B4"/>
    <w:rsid w:val="002C7A26"/>
    <w:rsid w:val="002D1853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884"/>
    <w:rsid w:val="007E5CD0"/>
    <w:rsid w:val="007E6CAC"/>
    <w:rsid w:val="007E730E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47A8"/>
    <w:rsid w:val="00A74FAA"/>
    <w:rsid w:val="00A7631F"/>
    <w:rsid w:val="00A76A19"/>
    <w:rsid w:val="00A8144F"/>
    <w:rsid w:val="00A81A14"/>
    <w:rsid w:val="00A81A32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3D74"/>
    <w:rsid w:val="00E84020"/>
    <w:rsid w:val="00E84F9B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906DF"/>
    <w:rsid w:val="00F90E43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D7531-63AF-42CA-9859-7B16624F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Corazón Vera</cp:lastModifiedBy>
  <cp:revision>18</cp:revision>
  <cp:lastPrinted>2011-11-24T21:43:00Z</cp:lastPrinted>
  <dcterms:created xsi:type="dcterms:W3CDTF">2015-06-12T18:52:00Z</dcterms:created>
  <dcterms:modified xsi:type="dcterms:W3CDTF">2015-07-21T16:32:00Z</dcterms:modified>
</cp:coreProperties>
</file>