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89"/>
        <w:gridCol w:w="1255"/>
        <w:gridCol w:w="904"/>
        <w:gridCol w:w="3532"/>
        <w:gridCol w:w="1164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87728E">
        <w:trPr>
          <w:trHeight w:val="911"/>
          <w:tblCellSpacing w:w="20" w:type="dxa"/>
        </w:trPr>
        <w:tc>
          <w:tcPr>
            <w:tcW w:w="1916" w:type="pct"/>
            <w:gridSpan w:val="2"/>
            <w:shd w:val="clear" w:color="auto" w:fill="C6D9F1"/>
            <w:vAlign w:val="center"/>
            <w:hideMark/>
          </w:tcPr>
          <w:p w:rsidR="00B70F5E" w:rsidRPr="0087728E" w:rsidRDefault="00B70F5E" w:rsidP="0087728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3013" w:type="pct"/>
            <w:gridSpan w:val="3"/>
            <w:shd w:val="clear" w:color="auto" w:fill="auto"/>
            <w:vAlign w:val="center"/>
            <w:hideMark/>
          </w:tcPr>
          <w:p w:rsidR="00B70F5E" w:rsidRPr="0087728E" w:rsidRDefault="0056316A" w:rsidP="0087728E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7728E">
              <w:rPr>
                <w:rFonts w:ascii="Arial" w:hAnsi="Arial" w:cs="Arial"/>
                <w:sz w:val="20"/>
                <w:szCs w:val="20"/>
              </w:rPr>
              <w:t>E</w:t>
            </w:r>
            <w:r w:rsidR="00777617" w:rsidRPr="0087728E">
              <w:rPr>
                <w:rFonts w:ascii="Arial" w:hAnsi="Arial" w:cs="Arial"/>
                <w:sz w:val="20"/>
                <w:szCs w:val="20"/>
              </w:rPr>
              <w:t>mpresas que utilizaron fuentes de información interna para el desarrollo de actividades de innovación durante el periodo de 2012 a 2014.</w:t>
            </w:r>
          </w:p>
        </w:tc>
      </w:tr>
      <w:tr w:rsidR="00B70F5E" w:rsidRPr="008C4A5A" w:rsidTr="004D1B1C">
        <w:trPr>
          <w:trHeight w:val="606"/>
          <w:tblCellSpacing w:w="20" w:type="dxa"/>
        </w:trPr>
        <w:tc>
          <w:tcPr>
            <w:tcW w:w="1916" w:type="pct"/>
            <w:gridSpan w:val="2"/>
            <w:shd w:val="clear" w:color="auto" w:fill="C6D9F1"/>
            <w:vAlign w:val="center"/>
            <w:hideMark/>
          </w:tcPr>
          <w:p w:rsidR="00B70F5E" w:rsidRPr="0087728E" w:rsidRDefault="00B70F5E" w:rsidP="0087728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3013" w:type="pct"/>
            <w:gridSpan w:val="3"/>
            <w:shd w:val="clear" w:color="auto" w:fill="auto"/>
            <w:vAlign w:val="center"/>
            <w:hideMark/>
          </w:tcPr>
          <w:p w:rsidR="00B70F5E" w:rsidRPr="0087728E" w:rsidRDefault="00DD2585" w:rsidP="008772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28E">
              <w:rPr>
                <w:rFonts w:ascii="Arial" w:hAnsi="Arial" w:cs="Arial"/>
                <w:sz w:val="20"/>
                <w:szCs w:val="20"/>
              </w:rPr>
              <w:t xml:space="preserve">Porcentaje </w:t>
            </w:r>
            <w:r w:rsidR="00777617" w:rsidRPr="0087728E">
              <w:rPr>
                <w:rFonts w:ascii="Arial" w:hAnsi="Arial" w:cs="Arial"/>
                <w:sz w:val="20"/>
                <w:szCs w:val="20"/>
              </w:rPr>
              <w:t>de empresas que tuvieron una fuente</w:t>
            </w:r>
            <w:r w:rsidR="00C15DAF" w:rsidRPr="0087728E">
              <w:rPr>
                <w:rFonts w:ascii="Arial" w:hAnsi="Arial" w:cs="Arial"/>
                <w:sz w:val="20"/>
                <w:szCs w:val="20"/>
              </w:rPr>
              <w:t xml:space="preserve"> de información</w:t>
            </w:r>
            <w:r w:rsidR="00777617" w:rsidRPr="0087728E">
              <w:rPr>
                <w:rFonts w:ascii="Arial" w:hAnsi="Arial" w:cs="Arial"/>
                <w:sz w:val="20"/>
                <w:szCs w:val="20"/>
              </w:rPr>
              <w:t xml:space="preserve"> interna para el desarrollo de actividades de innovación </w:t>
            </w:r>
            <w:r w:rsidR="002C7F6B" w:rsidRPr="008772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respecto </w:t>
            </w:r>
            <w:r w:rsidR="00B13AB8" w:rsidRPr="008772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 total</w:t>
            </w:r>
            <w:r w:rsidR="00B13AB8" w:rsidRPr="008772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13AB8" w:rsidRPr="008772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 empresas que realizaron actividades de innovación o ejecutaron innovaciones de producto o proceso. </w:t>
            </w:r>
          </w:p>
        </w:tc>
      </w:tr>
      <w:tr w:rsidR="00B70F5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B70F5E" w:rsidRPr="0087728E" w:rsidRDefault="008E577A" w:rsidP="0087728E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</w:t>
            </w:r>
            <w:r w:rsidR="00B70F5E" w:rsidRPr="0087728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LCULO</w:t>
            </w:r>
          </w:p>
        </w:tc>
      </w:tr>
      <w:tr w:rsidR="00B70F5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777617" w:rsidRPr="0087728E" w:rsidRDefault="00777617" w:rsidP="008772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777617" w:rsidRPr="0087728E" w:rsidRDefault="00D91DAA" w:rsidP="008772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PEFI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int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EFI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int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inn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p_p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>*100,  i=1,…,7</m:t>
                </m:r>
              </m:oMath>
            </m:oMathPara>
          </w:p>
          <w:p w:rsidR="00777617" w:rsidRPr="0087728E" w:rsidRDefault="00777617" w:rsidP="008772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77617" w:rsidRPr="0087728E" w:rsidRDefault="00777617" w:rsidP="008772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28E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6A56EE" w:rsidRPr="0087728E" w:rsidRDefault="006A56EE" w:rsidP="008772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77617" w:rsidRPr="0087728E" w:rsidRDefault="00777617" w:rsidP="008772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7728E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87728E">
              <w:rPr>
                <w:rFonts w:ascii="Arial" w:hAnsi="Arial" w:cs="Arial"/>
                <w:sz w:val="20"/>
                <w:szCs w:val="20"/>
              </w:rPr>
              <w:t xml:space="preserve"> es Departamento de Investigación y Desarrollo (I+D)</w:t>
            </w:r>
          </w:p>
          <w:p w:rsidR="00777617" w:rsidRPr="0087728E" w:rsidRDefault="00777617" w:rsidP="008772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7728E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87728E">
              <w:rPr>
                <w:rFonts w:ascii="Arial" w:hAnsi="Arial" w:cs="Arial"/>
                <w:sz w:val="20"/>
                <w:szCs w:val="20"/>
              </w:rPr>
              <w:t xml:space="preserve"> es Áreas Marketing </w:t>
            </w:r>
          </w:p>
          <w:p w:rsidR="00777617" w:rsidRPr="0087728E" w:rsidRDefault="00777617" w:rsidP="008772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7728E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Pr="0087728E">
              <w:rPr>
                <w:rFonts w:ascii="Arial" w:hAnsi="Arial" w:cs="Arial"/>
                <w:sz w:val="20"/>
                <w:szCs w:val="20"/>
              </w:rPr>
              <w:t xml:space="preserve"> es Áreas de Producción  </w:t>
            </w:r>
          </w:p>
          <w:p w:rsidR="00777617" w:rsidRPr="0087728E" w:rsidRDefault="00777617" w:rsidP="008772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7728E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i=4</m:t>
              </m:r>
            </m:oMath>
            <w:r w:rsidRPr="0087728E">
              <w:rPr>
                <w:rFonts w:ascii="Arial" w:hAnsi="Arial" w:cs="Arial"/>
                <w:sz w:val="20"/>
                <w:szCs w:val="20"/>
              </w:rPr>
              <w:t xml:space="preserve"> es Áreas de Distribución</w:t>
            </w:r>
          </w:p>
          <w:p w:rsidR="00777617" w:rsidRPr="0087728E" w:rsidRDefault="00777617" w:rsidP="008772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7728E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i=5</m:t>
              </m:r>
            </m:oMath>
            <w:r w:rsidRPr="0087728E">
              <w:rPr>
                <w:rFonts w:ascii="Arial" w:hAnsi="Arial" w:cs="Arial"/>
                <w:sz w:val="20"/>
                <w:szCs w:val="20"/>
              </w:rPr>
              <w:t xml:space="preserve"> es Áreas Administración y  Finanzas</w:t>
            </w:r>
          </w:p>
          <w:p w:rsidR="00777617" w:rsidRPr="0087728E" w:rsidRDefault="00777617" w:rsidP="008772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7728E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i=6</m:t>
              </m:r>
            </m:oMath>
            <w:r w:rsidRPr="0087728E">
              <w:rPr>
                <w:rFonts w:ascii="Arial" w:hAnsi="Arial" w:cs="Arial"/>
                <w:sz w:val="20"/>
                <w:szCs w:val="20"/>
              </w:rPr>
              <w:t xml:space="preserve"> es Áreas  de Sistemas (TIC’s)</w:t>
            </w:r>
          </w:p>
          <w:p w:rsidR="00777617" w:rsidRPr="0087728E" w:rsidRDefault="00777617" w:rsidP="008772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7728E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i=7</m:t>
              </m:r>
            </m:oMath>
            <w:r w:rsidRPr="0087728E">
              <w:rPr>
                <w:rFonts w:ascii="Arial" w:hAnsi="Arial" w:cs="Arial"/>
                <w:sz w:val="20"/>
                <w:szCs w:val="20"/>
              </w:rPr>
              <w:t xml:space="preserve"> es Otras empresas del grupo o casa matriz </w:t>
            </w:r>
          </w:p>
          <w:p w:rsidR="00777617" w:rsidRPr="0087728E" w:rsidRDefault="00777617" w:rsidP="008772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C7F6B" w:rsidRPr="0087728E" w:rsidRDefault="00D91DAA" w:rsidP="0087728E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PEFI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int</m:t>
                  </m:r>
                </m:sub>
              </m:sSub>
            </m:oMath>
            <w:r w:rsidR="002C7F6B" w:rsidRPr="0087728E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="00777617" w:rsidRPr="0087728E">
              <w:rPr>
                <w:rFonts w:ascii="Arial" w:hAnsi="Arial" w:cs="Arial"/>
                <w:sz w:val="20"/>
                <w:szCs w:val="20"/>
              </w:rPr>
              <w:t xml:space="preserve">Porcentaje de </w:t>
            </w:r>
            <w:r w:rsidR="002C7F6B" w:rsidRPr="0087728E">
              <w:rPr>
                <w:rFonts w:ascii="Arial" w:hAnsi="Arial" w:cs="Arial"/>
                <w:sz w:val="20"/>
                <w:szCs w:val="20"/>
              </w:rPr>
              <w:t>empresas que utilizaron fuentes de información interna para el desarrollo de actividades de innovación</w:t>
            </w:r>
          </w:p>
          <w:p w:rsidR="002C7F6B" w:rsidRPr="0087728E" w:rsidRDefault="002C7F6B" w:rsidP="0087728E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2C7F6B" w:rsidRPr="0087728E" w:rsidRDefault="00D91DAA" w:rsidP="0087728E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EFI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int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</m:t>
                      </m:r>
                    </m:sub>
                  </m:sSub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  </m:t>
              </m:r>
            </m:oMath>
            <w:r w:rsidR="002C7F6B" w:rsidRPr="0087728E">
              <w:rPr>
                <w:rFonts w:ascii="Arial" w:hAnsi="Arial" w:cs="Arial"/>
                <w:sz w:val="20"/>
                <w:szCs w:val="20"/>
              </w:rPr>
              <w:t xml:space="preserve">= </w:t>
            </w:r>
            <w:r w:rsidR="0087728E" w:rsidRPr="0087728E">
              <w:rPr>
                <w:rFonts w:ascii="Arial" w:hAnsi="Arial" w:cs="Arial"/>
                <w:sz w:val="20"/>
                <w:szCs w:val="20"/>
              </w:rPr>
              <w:t>E</w:t>
            </w:r>
            <w:r w:rsidR="002C7F6B" w:rsidRPr="0087728E">
              <w:rPr>
                <w:rFonts w:ascii="Arial" w:hAnsi="Arial" w:cs="Arial"/>
                <w:sz w:val="20"/>
                <w:szCs w:val="20"/>
              </w:rPr>
              <w:t>mpresas que utilizaron fuentes de información interna</w:t>
            </w:r>
            <w:r w:rsidR="000818A6" w:rsidRPr="0087728E">
              <w:rPr>
                <w:rFonts w:ascii="Arial" w:hAnsi="Arial" w:cs="Arial"/>
                <w:sz w:val="20"/>
                <w:szCs w:val="20"/>
              </w:rPr>
              <w:t xml:space="preserve"> (i)</w:t>
            </w:r>
            <w:r w:rsidR="002C7F6B" w:rsidRPr="0087728E">
              <w:rPr>
                <w:rFonts w:ascii="Arial" w:hAnsi="Arial" w:cs="Arial"/>
                <w:sz w:val="20"/>
                <w:szCs w:val="20"/>
              </w:rPr>
              <w:t xml:space="preserve"> con grado de importancia (alta, media o baja) para el desarrollo de actividades de innovación</w:t>
            </w:r>
            <w:r w:rsidR="000818A6" w:rsidRPr="008772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18A6" w:rsidRPr="0087728E">
              <w:rPr>
                <w:rFonts w:ascii="Arial" w:eastAsia="Times New Roman" w:hAnsi="Arial" w:cs="Arial"/>
                <w:bCs/>
                <w:sz w:val="20"/>
                <w:szCs w:val="20"/>
              </w:rPr>
              <w:t>en el período de referencia</w:t>
            </w:r>
          </w:p>
          <w:p w:rsidR="002C7F6B" w:rsidRPr="0087728E" w:rsidRDefault="002C7F6B" w:rsidP="008772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C7F6B" w:rsidRPr="0087728E" w:rsidRDefault="00D91DAA" w:rsidP="0087728E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inn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p_p</m:t>
                      </m:r>
                    </m:sub>
                  </m:sSub>
                </m:sub>
              </m:sSub>
            </m:oMath>
            <w:r w:rsidR="0087728E" w:rsidRPr="008772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7617" w:rsidRPr="0087728E">
              <w:rPr>
                <w:rFonts w:ascii="Arial" w:hAnsi="Arial" w:cs="Arial"/>
                <w:sz w:val="20"/>
                <w:szCs w:val="20"/>
              </w:rPr>
              <w:t xml:space="preserve">= </w:t>
            </w:r>
            <w:r w:rsidR="002C7F6B" w:rsidRPr="0087728E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Total de empresas que realizaron actividades de innovación </w:t>
            </w:r>
            <w:r w:rsidR="002C7F6B" w:rsidRPr="008772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 ejecutaron innovaciones de producto o proceso</w:t>
            </w:r>
            <w:r w:rsidR="002C7F6B" w:rsidRPr="0087728E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 el período de referencia</w:t>
            </w:r>
          </w:p>
          <w:p w:rsidR="00B70F5E" w:rsidRPr="0087728E" w:rsidRDefault="00B70F5E" w:rsidP="0087728E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C"/>
              </w:rPr>
            </w:pPr>
          </w:p>
        </w:tc>
      </w:tr>
      <w:tr w:rsidR="00B70F5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B70F5E" w:rsidRPr="0087728E" w:rsidRDefault="00B70F5E" w:rsidP="0087728E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B70F5E" w:rsidRPr="007844AD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F50868" w:rsidRPr="0087728E" w:rsidRDefault="00F50868" w:rsidP="0087728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777617" w:rsidRPr="0087728E" w:rsidRDefault="00777617" w:rsidP="0087728E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7728E">
              <w:rPr>
                <w:rFonts w:ascii="Arial" w:eastAsia="Times New Roman" w:hAnsi="Arial" w:cs="Arial"/>
                <w:b/>
                <w:sz w:val="20"/>
                <w:szCs w:val="20"/>
              </w:rPr>
              <w:t>Fuente</w:t>
            </w:r>
            <w:r w:rsidR="0087728E" w:rsidRPr="0087728E">
              <w:rPr>
                <w:rFonts w:ascii="Arial" w:eastAsia="Times New Roman" w:hAnsi="Arial" w:cs="Arial"/>
                <w:b/>
                <w:sz w:val="20"/>
                <w:szCs w:val="20"/>
              </w:rPr>
              <w:t>s i</w:t>
            </w:r>
            <w:r w:rsidRPr="0087728E">
              <w:rPr>
                <w:rFonts w:ascii="Arial" w:eastAsia="Times New Roman" w:hAnsi="Arial" w:cs="Arial"/>
                <w:b/>
                <w:sz w:val="20"/>
                <w:szCs w:val="20"/>
              </w:rPr>
              <w:t>nterna</w:t>
            </w:r>
            <w:r w:rsidR="0087728E" w:rsidRPr="0087728E">
              <w:rPr>
                <w:rFonts w:ascii="Arial" w:eastAsia="Times New Roman" w:hAnsi="Arial" w:cs="Arial"/>
                <w:b/>
                <w:sz w:val="20"/>
                <w:szCs w:val="20"/>
              </w:rPr>
              <w:t>s de información de la Empresa.-</w:t>
            </w:r>
            <w:r w:rsidRPr="0087728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87728E">
              <w:rPr>
                <w:rFonts w:ascii="Arial" w:eastAsia="Times New Roman" w:hAnsi="Arial" w:cs="Arial"/>
                <w:sz w:val="20"/>
                <w:szCs w:val="20"/>
              </w:rPr>
              <w:t>Áreas o departamentos al interior de la empresa que proporcionan información que aporta al desarrollo de actividades de innovación de producto o proceso.</w:t>
            </w:r>
          </w:p>
          <w:p w:rsidR="00134F01" w:rsidRPr="0087728E" w:rsidRDefault="00134F01" w:rsidP="0087728E">
            <w:pPr>
              <w:pStyle w:val="Prrafodelista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A56EE" w:rsidRPr="0087728E" w:rsidRDefault="000818A6" w:rsidP="0087728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87728E">
              <w:rPr>
                <w:rFonts w:ascii="Arial" w:eastAsia="Times New Roman" w:hAnsi="Arial" w:cs="Arial"/>
                <w:b/>
                <w:sz w:val="20"/>
                <w:szCs w:val="20"/>
              </w:rPr>
              <w:t>Empresa</w:t>
            </w:r>
            <w:r w:rsidR="00777617" w:rsidRPr="0087728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innovadora, en cuanto a producto</w:t>
            </w:r>
            <w:r w:rsidR="00A41334">
              <w:rPr>
                <w:rFonts w:ascii="Arial" w:eastAsia="Times New Roman" w:hAnsi="Arial" w:cs="Arial"/>
                <w:sz w:val="20"/>
                <w:szCs w:val="20"/>
              </w:rPr>
              <w:t>.-</w:t>
            </w:r>
            <w:r w:rsidR="00777617" w:rsidRPr="0087728E">
              <w:rPr>
                <w:rFonts w:ascii="Arial" w:eastAsia="Times New Roman" w:hAnsi="Arial" w:cs="Arial"/>
                <w:sz w:val="20"/>
                <w:szCs w:val="20"/>
              </w:rPr>
              <w:t xml:space="preserve"> Es una empresa que ha introducido un nuevo producto, o lo ha mejorado significativamente, durante el período en estudio.</w:t>
            </w:r>
          </w:p>
          <w:p w:rsidR="006A56EE" w:rsidRPr="0087728E" w:rsidRDefault="006A56EE" w:rsidP="0087728E">
            <w:pPr>
              <w:pStyle w:val="Prrafodelista"/>
              <w:spacing w:after="0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70F5E" w:rsidRPr="0087728E" w:rsidRDefault="00777617" w:rsidP="0087728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87728E">
              <w:rPr>
                <w:rFonts w:ascii="Arial" w:eastAsia="Times New Roman" w:hAnsi="Arial" w:cs="Arial"/>
                <w:b/>
                <w:sz w:val="20"/>
                <w:szCs w:val="20"/>
              </w:rPr>
              <w:t>Empresa innovadora, en cuanto a proceso</w:t>
            </w:r>
            <w:r w:rsidR="00A41334">
              <w:rPr>
                <w:rFonts w:ascii="Arial" w:eastAsia="Times New Roman" w:hAnsi="Arial" w:cs="Arial"/>
                <w:sz w:val="20"/>
                <w:szCs w:val="20"/>
              </w:rPr>
              <w:t>.-</w:t>
            </w:r>
            <w:r w:rsidRPr="0087728E">
              <w:rPr>
                <w:rFonts w:ascii="Arial" w:eastAsia="Times New Roman" w:hAnsi="Arial" w:cs="Arial"/>
                <w:sz w:val="20"/>
                <w:szCs w:val="20"/>
              </w:rPr>
              <w:t xml:space="preserve"> Es una empresa que ha introducido un nuevo proceso, o lo ha mejorado significativamente, durante el período en estudio.</w:t>
            </w:r>
          </w:p>
        </w:tc>
      </w:tr>
      <w:tr w:rsidR="00B70F5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B70F5E" w:rsidRPr="0087728E" w:rsidRDefault="00B70F5E" w:rsidP="0087728E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B70F5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B70F5E" w:rsidRPr="0087728E" w:rsidRDefault="00DD2585" w:rsidP="0087728E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sz w:val="20"/>
                <w:szCs w:val="20"/>
              </w:rPr>
              <w:t>Se obtiene al dividir el número de  empresas que tuvieron un grado de importancia (alta, media o baja) de las fuentes de información interna</w:t>
            </w:r>
            <w:r w:rsidR="006A56EE" w:rsidRPr="0087728E">
              <w:rPr>
                <w:rFonts w:ascii="Arial" w:eastAsia="Times New Roman" w:hAnsi="Arial" w:cs="Arial"/>
                <w:sz w:val="20"/>
                <w:szCs w:val="20"/>
              </w:rPr>
              <w:t xml:space="preserve"> (i)</w:t>
            </w:r>
            <w:r w:rsidR="006A56EE" w:rsidRPr="0087728E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para</w:t>
            </w:r>
            <w:r w:rsidR="006A56EE" w:rsidRPr="008772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total</w:t>
            </w:r>
            <w:r w:rsidR="006A56EE" w:rsidRPr="008772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A56EE" w:rsidRPr="008772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 empresas que realizaron actividades de innovación o ejecutaron innovaciones de producto o proceso</w:t>
            </w:r>
            <w:r w:rsidRPr="0087728E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, multiplicado por 100.</w:t>
            </w:r>
          </w:p>
        </w:tc>
      </w:tr>
      <w:tr w:rsidR="008E577A" w:rsidRPr="00F65E52" w:rsidTr="0087728E">
        <w:trPr>
          <w:trHeight w:val="594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8E577A" w:rsidRPr="0087728E" w:rsidRDefault="008E577A" w:rsidP="0087728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8E577A" w:rsidRPr="00F65E52" w:rsidTr="004D1B1C">
        <w:trPr>
          <w:trHeight w:val="677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8E577A" w:rsidRPr="0087728E" w:rsidRDefault="00DD2585" w:rsidP="0087728E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7728E">
              <w:rPr>
                <w:rFonts w:ascii="Arial" w:hAnsi="Arial" w:cs="Arial"/>
                <w:sz w:val="20"/>
                <w:szCs w:val="20"/>
                <w:lang w:val="es-EC"/>
              </w:rPr>
              <w:t>Por determinar.</w:t>
            </w:r>
          </w:p>
        </w:tc>
      </w:tr>
      <w:tr w:rsidR="00B70F5E" w:rsidRPr="00F65E52" w:rsidTr="004D1B1C">
        <w:trPr>
          <w:trHeight w:val="799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</w:tcPr>
          <w:p w:rsidR="00B70F5E" w:rsidRPr="0087728E" w:rsidRDefault="008E577A" w:rsidP="0087728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</w:tcPr>
          <w:p w:rsidR="00B70F5E" w:rsidRPr="0087728E" w:rsidRDefault="00B70F5E" w:rsidP="0087728E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B70F5E" w:rsidRPr="00F65E52" w:rsidTr="0087728E">
        <w:trPr>
          <w:trHeight w:val="1435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  <w:hideMark/>
          </w:tcPr>
          <w:p w:rsidR="00B70F5E" w:rsidRPr="0087728E" w:rsidRDefault="00B70F5E" w:rsidP="0087728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  <w:hideMark/>
          </w:tcPr>
          <w:p w:rsidR="00B70F5E" w:rsidRPr="0087728E" w:rsidRDefault="00DD2585" w:rsidP="008772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28E">
              <w:rPr>
                <w:rFonts w:ascii="Arial" w:eastAsia="Times New Roman" w:hAnsi="Arial" w:cs="Arial"/>
                <w:sz w:val="20"/>
                <w:szCs w:val="20"/>
              </w:rPr>
              <w:t xml:space="preserve">Un porcentaje alto refleja  la fuente </w:t>
            </w:r>
            <w:r w:rsidR="008361EA" w:rsidRPr="0087728E">
              <w:rPr>
                <w:rFonts w:ascii="Arial" w:eastAsia="Times New Roman" w:hAnsi="Arial" w:cs="Arial"/>
                <w:sz w:val="20"/>
                <w:szCs w:val="20"/>
              </w:rPr>
              <w:t xml:space="preserve">de información </w:t>
            </w:r>
            <w:r w:rsidR="0087728E" w:rsidRPr="0087728E">
              <w:rPr>
                <w:rFonts w:ascii="Arial" w:eastAsia="Times New Roman" w:hAnsi="Arial" w:cs="Arial"/>
                <w:sz w:val="20"/>
                <w:szCs w:val="20"/>
              </w:rPr>
              <w:t xml:space="preserve">interna </w:t>
            </w:r>
            <w:r w:rsidRPr="0087728E">
              <w:rPr>
                <w:rFonts w:ascii="Arial" w:eastAsia="Times New Roman" w:hAnsi="Arial" w:cs="Arial"/>
                <w:sz w:val="20"/>
                <w:szCs w:val="20"/>
              </w:rPr>
              <w:t xml:space="preserve">que contribuyó principalmente en las actividades </w:t>
            </w:r>
            <w:r w:rsidR="006A56EE" w:rsidRPr="008772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 innovación o ejecución de innovaciones de producto o proceso</w:t>
            </w:r>
          </w:p>
        </w:tc>
      </w:tr>
      <w:tr w:rsidR="00B70F5E" w:rsidRPr="00F65E52" w:rsidTr="004D1B1C">
        <w:trPr>
          <w:trHeight w:val="627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  <w:hideMark/>
          </w:tcPr>
          <w:p w:rsidR="00B70F5E" w:rsidRPr="0087728E" w:rsidRDefault="00B70F5E" w:rsidP="0087728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  <w:hideMark/>
          </w:tcPr>
          <w:p w:rsidR="00B70F5E" w:rsidRPr="0087728E" w:rsidRDefault="004D1B1C" w:rsidP="0087728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B70F5E" w:rsidRPr="00F65E52" w:rsidTr="004D1B1C">
        <w:trPr>
          <w:trHeight w:val="741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  <w:hideMark/>
          </w:tcPr>
          <w:p w:rsidR="00B70F5E" w:rsidRPr="0087728E" w:rsidRDefault="00B70F5E" w:rsidP="0087728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  <w:hideMark/>
          </w:tcPr>
          <w:p w:rsidR="00B70F5E" w:rsidRPr="0087728E" w:rsidRDefault="004D1B1C" w:rsidP="0087728E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B70F5E" w:rsidRPr="00F65E52" w:rsidTr="004D1B1C">
        <w:trPr>
          <w:trHeight w:val="513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  <w:hideMark/>
          </w:tcPr>
          <w:p w:rsidR="00B70F5E" w:rsidRPr="0087728E" w:rsidRDefault="00B70F5E" w:rsidP="0087728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  <w:hideMark/>
          </w:tcPr>
          <w:p w:rsidR="00B70F5E" w:rsidRPr="0087728E" w:rsidRDefault="004D1B1C" w:rsidP="0087728E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7728E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B70F5E" w:rsidRPr="00F65E52" w:rsidTr="004D1B1C">
        <w:trPr>
          <w:trHeight w:val="611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B70F5E" w:rsidRPr="0087728E" w:rsidRDefault="00B70F5E" w:rsidP="0087728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32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B70F5E" w:rsidRPr="0087728E" w:rsidRDefault="00B70F5E" w:rsidP="0087728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</w:tcPr>
          <w:p w:rsidR="00B70F5E" w:rsidRPr="0087728E" w:rsidRDefault="00B70F5E" w:rsidP="0087728E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</w:p>
        </w:tc>
      </w:tr>
      <w:tr w:rsidR="00B70F5E" w:rsidRPr="00F65E52" w:rsidTr="004D1B1C">
        <w:trPr>
          <w:trHeight w:val="513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B70F5E" w:rsidRPr="0087728E" w:rsidRDefault="00B70F5E" w:rsidP="0087728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32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B70F5E" w:rsidRPr="0087728E" w:rsidRDefault="00B70F5E" w:rsidP="0087728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</w:tcPr>
          <w:p w:rsidR="00B70F5E" w:rsidRPr="0087728E" w:rsidRDefault="00AA4450" w:rsidP="0087728E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Tamaño de empresa</w:t>
            </w:r>
          </w:p>
        </w:tc>
      </w:tr>
      <w:tr w:rsidR="00B70F5E" w:rsidRPr="00F65E52" w:rsidTr="004D1B1C">
        <w:trPr>
          <w:trHeight w:val="513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B70F5E" w:rsidRPr="0087728E" w:rsidRDefault="00B70F5E" w:rsidP="0087728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32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B70F5E" w:rsidRPr="0087728E" w:rsidRDefault="00B70F5E" w:rsidP="0087728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</w:tcPr>
          <w:p w:rsidR="00B70F5E" w:rsidRPr="0087728E" w:rsidRDefault="004D1B1C" w:rsidP="0087728E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B70F5E" w:rsidRPr="00F65E52" w:rsidTr="004D1B1C">
        <w:trPr>
          <w:trHeight w:val="799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  <w:hideMark/>
          </w:tcPr>
          <w:p w:rsidR="00B70F5E" w:rsidRPr="0087728E" w:rsidRDefault="00B70F5E" w:rsidP="0087728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  <w:hideMark/>
          </w:tcPr>
          <w:p w:rsidR="00B70F5E" w:rsidRPr="0087728E" w:rsidRDefault="00B70F5E" w:rsidP="0087728E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B70F5E" w:rsidRPr="00F65E52" w:rsidTr="004D1B1C">
        <w:trPr>
          <w:trHeight w:val="970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  <w:hideMark/>
          </w:tcPr>
          <w:p w:rsidR="00B70F5E" w:rsidRPr="0087728E" w:rsidRDefault="008E577A" w:rsidP="0087728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87728E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87728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  <w:hideMark/>
          </w:tcPr>
          <w:p w:rsidR="00B70F5E" w:rsidRPr="0087728E" w:rsidRDefault="00C05EFC" w:rsidP="0087728E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B70F5E" w:rsidRPr="00F65E52" w:rsidTr="004D1B1C">
        <w:trPr>
          <w:trHeight w:val="982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</w:tcPr>
          <w:p w:rsidR="00B70F5E" w:rsidRPr="0087728E" w:rsidRDefault="00B70F5E" w:rsidP="0087728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</w:tcPr>
          <w:p w:rsidR="004D1B1C" w:rsidRPr="0087728E" w:rsidRDefault="004D1B1C" w:rsidP="008772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28E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D1B1C" w:rsidRPr="0087728E" w:rsidRDefault="004D1B1C" w:rsidP="008772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0F5E" w:rsidRPr="0087728E" w:rsidRDefault="004D1B1C" w:rsidP="0087728E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87728E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B70F5E" w:rsidRPr="00F65E52" w:rsidTr="004D1B1C">
        <w:trPr>
          <w:trHeight w:val="799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  <w:hideMark/>
          </w:tcPr>
          <w:p w:rsidR="00B70F5E" w:rsidRPr="0087728E" w:rsidRDefault="00B70F5E" w:rsidP="0087728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FECHA DE ELABORACIÓN DE LA FICHA METODOLÓGICA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  <w:hideMark/>
          </w:tcPr>
          <w:p w:rsidR="00B70F5E" w:rsidRPr="0087728E" w:rsidRDefault="00DD2585" w:rsidP="0087728E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02/09/2013</w:t>
            </w:r>
          </w:p>
        </w:tc>
      </w:tr>
      <w:tr w:rsidR="00B70F5E" w:rsidRPr="00F65E52" w:rsidTr="004D1B1C">
        <w:trPr>
          <w:trHeight w:val="781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  <w:hideMark/>
          </w:tcPr>
          <w:p w:rsidR="00B70F5E" w:rsidRPr="0087728E" w:rsidRDefault="00B70F5E" w:rsidP="0087728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</w:t>
            </w:r>
            <w:r w:rsidR="004D1B1C" w:rsidRPr="0087728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 xml:space="preserve"> METODOLOGICA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  <w:hideMark/>
          </w:tcPr>
          <w:p w:rsidR="00B70F5E" w:rsidRPr="0087728E" w:rsidRDefault="00DD2585" w:rsidP="0087728E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11/03/2016</w:t>
            </w:r>
          </w:p>
        </w:tc>
      </w:tr>
      <w:tr w:rsidR="008E577A" w:rsidRPr="00F65E52" w:rsidTr="004D1B1C">
        <w:trPr>
          <w:trHeight w:val="617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</w:tcPr>
          <w:p w:rsidR="008E577A" w:rsidRPr="0087728E" w:rsidRDefault="008E577A" w:rsidP="0087728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7728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42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8E577A" w:rsidRPr="0087728E" w:rsidRDefault="008E577A" w:rsidP="0087728E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772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Ciencia, tecnología e </w:t>
            </w:r>
            <w:r w:rsidR="004D1B1C" w:rsidRPr="008772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 w:rsidRPr="008772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novación</w:t>
            </w:r>
          </w:p>
        </w:tc>
        <w:tc>
          <w:tcPr>
            <w:tcW w:w="566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8E577A" w:rsidRPr="0087728E" w:rsidRDefault="008E577A" w:rsidP="0087728E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772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B70F5E" w:rsidRPr="00F65E52" w:rsidTr="004D1B1C">
        <w:trPr>
          <w:trHeight w:val="591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</w:tcPr>
          <w:p w:rsidR="00B70F5E" w:rsidRPr="0087728E" w:rsidRDefault="00B70F5E" w:rsidP="0087728E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</w:tcPr>
          <w:p w:rsidR="00B70F5E" w:rsidRPr="0087728E" w:rsidRDefault="004D1B1C" w:rsidP="0087728E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8772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/>
    <w:sectPr w:rsidR="00B40EC1" w:rsidSect="0087728E">
      <w:headerReference w:type="default" r:id="rId9"/>
      <w:footerReference w:type="default" r:id="rId10"/>
      <w:pgSz w:w="11906" w:h="16838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DAA" w:rsidRDefault="00D91DAA" w:rsidP="003D2923">
      <w:r>
        <w:separator/>
      </w:r>
    </w:p>
  </w:endnote>
  <w:endnote w:type="continuationSeparator" w:id="0">
    <w:p w:rsidR="00D91DAA" w:rsidRDefault="00D91DAA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EFC">
          <w:rPr>
            <w:noProof/>
          </w:rPr>
          <w:t>3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DAA" w:rsidRDefault="00D91DAA" w:rsidP="003D2923">
      <w:r>
        <w:separator/>
      </w:r>
    </w:p>
  </w:footnote>
  <w:footnote w:type="continuationSeparator" w:id="0">
    <w:p w:rsidR="00D91DAA" w:rsidRDefault="00D91DAA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3D4416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64E1D"/>
    <w:multiLevelType w:val="hybridMultilevel"/>
    <w:tmpl w:val="2D7C67E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364BD2"/>
    <w:multiLevelType w:val="hybridMultilevel"/>
    <w:tmpl w:val="3D5A156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6AB5"/>
    <w:rsid w:val="00046F66"/>
    <w:rsid w:val="000518B0"/>
    <w:rsid w:val="0008007F"/>
    <w:rsid w:val="000818A6"/>
    <w:rsid w:val="00084D5B"/>
    <w:rsid w:val="000B66E5"/>
    <w:rsid w:val="000D0CA3"/>
    <w:rsid w:val="00124C9B"/>
    <w:rsid w:val="0013200A"/>
    <w:rsid w:val="00134F01"/>
    <w:rsid w:val="001572E0"/>
    <w:rsid w:val="001B46F9"/>
    <w:rsid w:val="0026191A"/>
    <w:rsid w:val="002C7F6B"/>
    <w:rsid w:val="002E463E"/>
    <w:rsid w:val="003405A6"/>
    <w:rsid w:val="00377B97"/>
    <w:rsid w:val="003C35FC"/>
    <w:rsid w:val="003D2923"/>
    <w:rsid w:val="003D4416"/>
    <w:rsid w:val="003F705B"/>
    <w:rsid w:val="004D1B1C"/>
    <w:rsid w:val="004F7E78"/>
    <w:rsid w:val="00502347"/>
    <w:rsid w:val="0056316A"/>
    <w:rsid w:val="005D2612"/>
    <w:rsid w:val="006469B6"/>
    <w:rsid w:val="006A56EE"/>
    <w:rsid w:val="006F2387"/>
    <w:rsid w:val="00716A0F"/>
    <w:rsid w:val="00744EB2"/>
    <w:rsid w:val="00777617"/>
    <w:rsid w:val="00810F24"/>
    <w:rsid w:val="00826D7F"/>
    <w:rsid w:val="008361EA"/>
    <w:rsid w:val="00872BF8"/>
    <w:rsid w:val="0087728E"/>
    <w:rsid w:val="008E3981"/>
    <w:rsid w:val="008E577A"/>
    <w:rsid w:val="0099603D"/>
    <w:rsid w:val="009C48CB"/>
    <w:rsid w:val="009C7999"/>
    <w:rsid w:val="00A41334"/>
    <w:rsid w:val="00A711E7"/>
    <w:rsid w:val="00A91812"/>
    <w:rsid w:val="00A94EBE"/>
    <w:rsid w:val="00AA4450"/>
    <w:rsid w:val="00B13AB8"/>
    <w:rsid w:val="00B17B76"/>
    <w:rsid w:val="00B25E60"/>
    <w:rsid w:val="00B40EC1"/>
    <w:rsid w:val="00B70F5E"/>
    <w:rsid w:val="00BE2719"/>
    <w:rsid w:val="00C05EFC"/>
    <w:rsid w:val="00C15DAF"/>
    <w:rsid w:val="00C36FE1"/>
    <w:rsid w:val="00C4674C"/>
    <w:rsid w:val="00C80259"/>
    <w:rsid w:val="00C92572"/>
    <w:rsid w:val="00D42C77"/>
    <w:rsid w:val="00D65581"/>
    <w:rsid w:val="00D76C9D"/>
    <w:rsid w:val="00D91DAA"/>
    <w:rsid w:val="00D92A62"/>
    <w:rsid w:val="00D92A95"/>
    <w:rsid w:val="00DC6630"/>
    <w:rsid w:val="00DD2585"/>
    <w:rsid w:val="00DE3DE2"/>
    <w:rsid w:val="00E61D3A"/>
    <w:rsid w:val="00E73E6E"/>
    <w:rsid w:val="00E74EB1"/>
    <w:rsid w:val="00E84336"/>
    <w:rsid w:val="00F15117"/>
    <w:rsid w:val="00F31DED"/>
    <w:rsid w:val="00F354E0"/>
    <w:rsid w:val="00F50868"/>
    <w:rsid w:val="00F8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74525B-AD0C-4B7A-AAA4-A5EA96864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554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24</cp:revision>
  <dcterms:created xsi:type="dcterms:W3CDTF">2016-03-11T18:52:00Z</dcterms:created>
  <dcterms:modified xsi:type="dcterms:W3CDTF">2016-10-14T20:36:00Z</dcterms:modified>
</cp:coreProperties>
</file>